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ABB5E" w14:textId="77777777" w:rsidR="00484113" w:rsidRPr="00EE719B" w:rsidRDefault="00484113" w:rsidP="00484113">
      <w:pPr>
        <w:spacing w:after="200" w:line="276" w:lineRule="auto"/>
        <w:ind w:firstLine="0"/>
        <w:jc w:val="center"/>
        <w:rPr>
          <w:rFonts w:cs="Arial"/>
          <w:b/>
          <w:bCs/>
          <w:sz w:val="20"/>
          <w:szCs w:val="20"/>
        </w:rPr>
      </w:pPr>
      <w:r w:rsidRPr="00EE719B">
        <w:rPr>
          <w:rFonts w:eastAsia="Arial" w:cs="Arial"/>
          <w:b/>
          <w:bCs/>
          <w:sz w:val="20"/>
          <w:szCs w:val="20"/>
        </w:rPr>
        <w:t>TECHNINĖ SPECIFIKACIJA</w:t>
      </w:r>
    </w:p>
    <w:p w14:paraId="3AB1EC27" w14:textId="77777777" w:rsidR="00293ED9" w:rsidRPr="00EE719B" w:rsidRDefault="00293ED9" w:rsidP="00293ED9">
      <w:pPr>
        <w:pStyle w:val="ListParagraph"/>
        <w:tabs>
          <w:tab w:val="left" w:pos="284"/>
        </w:tabs>
        <w:spacing w:before="60" w:after="60"/>
        <w:ind w:left="0" w:firstLine="0"/>
        <w:contextualSpacing w:val="0"/>
        <w:jc w:val="center"/>
        <w:rPr>
          <w:rFonts w:cs="Arial"/>
          <w:b/>
          <w:bCs/>
          <w:sz w:val="20"/>
          <w:szCs w:val="20"/>
        </w:rPr>
      </w:pPr>
    </w:p>
    <w:p w14:paraId="56BD731A" w14:textId="77777777" w:rsidR="00293ED9" w:rsidRPr="00EE719B" w:rsidRDefault="00293ED9" w:rsidP="00293ED9">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EE719B">
        <w:rPr>
          <w:rFonts w:eastAsia="Arial" w:cs="Arial"/>
          <w:b/>
          <w:bCs/>
          <w:sz w:val="20"/>
          <w:szCs w:val="20"/>
        </w:rPr>
        <w:t>SĄVOKOS IR SUTRUMPINIMAI</w:t>
      </w:r>
    </w:p>
    <w:p w14:paraId="3CF58B9B" w14:textId="77777777" w:rsidR="00293ED9" w:rsidRPr="00EE719B" w:rsidRDefault="00293ED9" w:rsidP="00293ED9">
      <w:pPr>
        <w:pStyle w:val="ListParagraph"/>
        <w:numPr>
          <w:ilvl w:val="1"/>
          <w:numId w:val="1"/>
        </w:numPr>
        <w:tabs>
          <w:tab w:val="left" w:pos="567"/>
        </w:tabs>
        <w:spacing w:before="60" w:after="60"/>
        <w:ind w:left="0" w:firstLine="0"/>
        <w:contextualSpacing w:val="0"/>
        <w:jc w:val="both"/>
        <w:rPr>
          <w:rFonts w:eastAsia="Arial" w:cs="Arial"/>
          <w:sz w:val="20"/>
          <w:szCs w:val="20"/>
        </w:rPr>
      </w:pPr>
      <w:r w:rsidRPr="00EE719B">
        <w:rPr>
          <w:rFonts w:eastAsia="Arial" w:cs="Arial"/>
          <w:b/>
          <w:bCs/>
          <w:sz w:val="20"/>
          <w:szCs w:val="20"/>
        </w:rPr>
        <w:t xml:space="preserve">Pirkėjas </w:t>
      </w:r>
      <w:r w:rsidRPr="00EE719B">
        <w:rPr>
          <w:rFonts w:eastAsia="Arial" w:cs="Arial"/>
          <w:sz w:val="20"/>
          <w:szCs w:val="20"/>
        </w:rPr>
        <w:t xml:space="preserve">– </w:t>
      </w:r>
      <w:sdt>
        <w:sdtPr>
          <w:rPr>
            <w:rFonts w:cs="Arial"/>
            <w:sz w:val="20"/>
            <w:szCs w:val="20"/>
          </w:rPr>
          <w:id w:val="45269400"/>
          <w:placeholder>
            <w:docPart w:val="5E9F49FDB573440AA9D1A2060A618C01"/>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sidRPr="00EE719B">
            <w:rPr>
              <w:rFonts w:cs="Arial"/>
              <w:sz w:val="20"/>
              <w:szCs w:val="20"/>
            </w:rPr>
            <w:t>AB „Energijos skirstymo operatorius“</w:t>
          </w:r>
        </w:sdtContent>
      </w:sdt>
      <w:r w:rsidRPr="00EE719B">
        <w:rPr>
          <w:rFonts w:cs="Arial"/>
          <w:sz w:val="20"/>
          <w:szCs w:val="20"/>
        </w:rPr>
        <w:t>.</w:t>
      </w:r>
    </w:p>
    <w:p w14:paraId="32F98703" w14:textId="7EE2C05B" w:rsidR="00293ED9" w:rsidRPr="00EE719B" w:rsidRDefault="00293ED9" w:rsidP="00293ED9">
      <w:pPr>
        <w:pStyle w:val="ListParagraph"/>
        <w:numPr>
          <w:ilvl w:val="1"/>
          <w:numId w:val="1"/>
        </w:numPr>
        <w:tabs>
          <w:tab w:val="left" w:pos="567"/>
        </w:tabs>
        <w:spacing w:before="60" w:after="60"/>
        <w:ind w:left="0" w:firstLine="0"/>
        <w:contextualSpacing w:val="0"/>
        <w:jc w:val="both"/>
        <w:rPr>
          <w:rFonts w:eastAsia="Arial" w:cs="Arial"/>
          <w:sz w:val="20"/>
          <w:szCs w:val="20"/>
        </w:rPr>
      </w:pPr>
      <w:r w:rsidRPr="6EB6B43D">
        <w:rPr>
          <w:rFonts w:eastAsia="Arial" w:cs="Arial"/>
          <w:b/>
          <w:bCs/>
          <w:sz w:val="20"/>
          <w:szCs w:val="20"/>
        </w:rPr>
        <w:t>Tiekėjas</w:t>
      </w:r>
      <w:r w:rsidRPr="6EB6B43D">
        <w:rPr>
          <w:rFonts w:cs="Arial"/>
          <w:b/>
          <w:bCs/>
          <w:sz w:val="20"/>
          <w:szCs w:val="20"/>
        </w:rPr>
        <w:t xml:space="preserve"> </w:t>
      </w:r>
      <w:r w:rsidRPr="6EB6B43D">
        <w:rPr>
          <w:rFonts w:eastAsia="Arial" w:cs="Arial"/>
          <w:sz w:val="20"/>
          <w:szCs w:val="20"/>
        </w:rPr>
        <w:t xml:space="preserve">– ūkio subjektas – fizinis asmuo, privatusis juridinis asmuo, viešasis juridinis asmuo, kitos organizacijos ir jų padaliniai ar tokių asmenų grupė, su kuriuo Pirkėjas sudaro </w:t>
      </w:r>
      <w:r w:rsidR="15CA67A5" w:rsidRPr="6EB6B43D">
        <w:rPr>
          <w:rFonts w:eastAsia="Arial" w:cs="Arial"/>
          <w:sz w:val="20"/>
          <w:szCs w:val="20"/>
        </w:rPr>
        <w:t>s</w:t>
      </w:r>
      <w:r w:rsidRPr="6EB6B43D">
        <w:rPr>
          <w:rFonts w:eastAsia="Arial" w:cs="Arial"/>
          <w:sz w:val="20"/>
          <w:szCs w:val="20"/>
        </w:rPr>
        <w:t>utartį.</w:t>
      </w:r>
    </w:p>
    <w:p w14:paraId="29BD3F6E" w14:textId="5BFA6642" w:rsidR="00293ED9" w:rsidRPr="00EE719B" w:rsidRDefault="00293ED9" w:rsidP="00293ED9">
      <w:pPr>
        <w:pStyle w:val="ListParagraph"/>
        <w:numPr>
          <w:ilvl w:val="1"/>
          <w:numId w:val="1"/>
        </w:numPr>
        <w:tabs>
          <w:tab w:val="left" w:pos="567"/>
        </w:tabs>
        <w:spacing w:before="60" w:after="60"/>
        <w:ind w:left="0" w:firstLine="0"/>
        <w:contextualSpacing w:val="0"/>
        <w:jc w:val="both"/>
        <w:rPr>
          <w:rFonts w:eastAsia="Arial" w:cs="Arial"/>
          <w:sz w:val="20"/>
          <w:szCs w:val="20"/>
        </w:rPr>
      </w:pPr>
      <w:r w:rsidRPr="6EB6B43D">
        <w:rPr>
          <w:rFonts w:eastAsia="Arial" w:cs="Arial"/>
          <w:b/>
          <w:bCs/>
          <w:sz w:val="20"/>
          <w:szCs w:val="20"/>
        </w:rPr>
        <w:t>Sutartis</w:t>
      </w:r>
      <w:r w:rsidRPr="6EB6B43D">
        <w:rPr>
          <w:rFonts w:eastAsia="Arial" w:cs="Arial"/>
          <w:sz w:val="20"/>
          <w:szCs w:val="20"/>
        </w:rPr>
        <w:t xml:space="preserve"> – sutartis, sudaroma tarp Tiekėjo ir Pirkėjo dėl </w:t>
      </w:r>
      <w:r w:rsidR="0E46513E" w:rsidRPr="6EB6B43D">
        <w:rPr>
          <w:rFonts w:eastAsia="Arial" w:cs="Arial"/>
          <w:sz w:val="20"/>
          <w:szCs w:val="20"/>
        </w:rPr>
        <w:t>p</w:t>
      </w:r>
      <w:r w:rsidRPr="6EB6B43D">
        <w:rPr>
          <w:rFonts w:eastAsia="Arial" w:cs="Arial"/>
          <w:sz w:val="20"/>
          <w:szCs w:val="20"/>
        </w:rPr>
        <w:t>irkimo objekto.</w:t>
      </w:r>
    </w:p>
    <w:p w14:paraId="5C37216C" w14:textId="7A94C069" w:rsidR="00293ED9" w:rsidRPr="00EE719B" w:rsidRDefault="00293ED9" w:rsidP="00293ED9">
      <w:pPr>
        <w:pStyle w:val="ListParagraph"/>
        <w:numPr>
          <w:ilvl w:val="1"/>
          <w:numId w:val="1"/>
        </w:numPr>
        <w:tabs>
          <w:tab w:val="left" w:pos="567"/>
        </w:tabs>
        <w:spacing w:before="60" w:after="60"/>
        <w:ind w:left="0" w:firstLine="0"/>
        <w:contextualSpacing w:val="0"/>
        <w:jc w:val="both"/>
        <w:rPr>
          <w:rFonts w:eastAsia="Arial" w:cs="Arial"/>
          <w:sz w:val="20"/>
          <w:szCs w:val="20"/>
        </w:rPr>
      </w:pPr>
      <w:r w:rsidRPr="6EB6B43D">
        <w:rPr>
          <w:rFonts w:eastAsia="Arial" w:cs="Arial"/>
          <w:b/>
          <w:bCs/>
          <w:sz w:val="20"/>
          <w:szCs w:val="20"/>
        </w:rPr>
        <w:t>Prekės</w:t>
      </w:r>
      <w:r w:rsidRPr="6EB6B43D">
        <w:rPr>
          <w:rFonts w:eastAsia="Arial" w:cs="Arial"/>
          <w:sz w:val="20"/>
          <w:szCs w:val="20"/>
        </w:rPr>
        <w:t xml:space="preserve"> – </w:t>
      </w:r>
      <w:bookmarkStart w:id="0" w:name="_Hlk34729259"/>
      <w:sdt>
        <w:sdtPr>
          <w:rPr>
            <w:rFonts w:cs="Arial"/>
            <w:sz w:val="20"/>
            <w:szCs w:val="20"/>
          </w:rPr>
          <w:id w:val="1160659801"/>
          <w:placeholder>
            <w:docPart w:val="3E8F7658C185426FAC91073CC216784B"/>
          </w:placeholder>
          <w:text/>
        </w:sdtPr>
        <w:sdtEndPr/>
        <w:sdtContent>
          <w:r w:rsidRPr="6EB6B43D">
            <w:rPr>
              <w:rFonts w:cs="Arial"/>
              <w:sz w:val="20"/>
              <w:szCs w:val="20"/>
            </w:rPr>
            <w:t>srovės matavimo replės, skirtos įžeminimo varžos matavimui</w:t>
          </w:r>
        </w:sdtContent>
      </w:sdt>
      <w:bookmarkEnd w:id="0"/>
      <w:r w:rsidRPr="6EB6B43D">
        <w:rPr>
          <w:rFonts w:cs="Arial"/>
          <w:sz w:val="20"/>
          <w:szCs w:val="20"/>
        </w:rPr>
        <w:t xml:space="preserve"> vienų srovės replių (1C) metodu</w:t>
      </w:r>
      <w:r w:rsidR="0D579A71" w:rsidRPr="6EB6B43D">
        <w:rPr>
          <w:rFonts w:cs="Arial"/>
          <w:sz w:val="20"/>
          <w:szCs w:val="20"/>
        </w:rPr>
        <w:t xml:space="preserve">, </w:t>
      </w:r>
      <w:r w:rsidR="00B43A22">
        <w:rPr>
          <w:rFonts w:cs="Arial"/>
          <w:sz w:val="20"/>
          <w:szCs w:val="20"/>
        </w:rPr>
        <w:t>į</w:t>
      </w:r>
      <w:r w:rsidR="0D579A71" w:rsidRPr="6EB6B43D">
        <w:rPr>
          <w:rFonts w:cs="Arial"/>
          <w:sz w:val="20"/>
          <w:szCs w:val="20"/>
        </w:rPr>
        <w:t>skaitant atsargines dalis.</w:t>
      </w:r>
    </w:p>
    <w:p w14:paraId="4A0A0A7E" w14:textId="77777777" w:rsidR="00293ED9" w:rsidRPr="00EE719B" w:rsidRDefault="00293ED9" w:rsidP="00293ED9">
      <w:pPr>
        <w:pStyle w:val="ListParagraph"/>
        <w:numPr>
          <w:ilvl w:val="1"/>
          <w:numId w:val="1"/>
        </w:numPr>
        <w:tabs>
          <w:tab w:val="left" w:pos="540"/>
        </w:tabs>
        <w:spacing w:before="60" w:after="60"/>
        <w:ind w:left="0" w:firstLine="0"/>
        <w:contextualSpacing w:val="0"/>
        <w:jc w:val="both"/>
        <w:rPr>
          <w:rFonts w:cs="Arial"/>
          <w:sz w:val="20"/>
          <w:szCs w:val="20"/>
        </w:rPr>
      </w:pPr>
      <w:r w:rsidRPr="6EB6B43D">
        <w:rPr>
          <w:rFonts w:eastAsia="Arial" w:cs="Arial"/>
          <w:b/>
          <w:bCs/>
          <w:sz w:val="20"/>
          <w:szCs w:val="20"/>
        </w:rPr>
        <w:t>Užsakymas</w:t>
      </w:r>
      <w:r w:rsidRPr="6EB6B43D">
        <w:rPr>
          <w:rFonts w:eastAsia="Arial" w:cs="Arial"/>
          <w:sz w:val="20"/>
          <w:szCs w:val="20"/>
        </w:rPr>
        <w:t xml:space="preserve"> – </w:t>
      </w:r>
      <w:bookmarkStart w:id="1" w:name="_Hlk35513211"/>
      <w:r w:rsidRPr="6EB6B43D">
        <w:rPr>
          <w:rFonts w:eastAsia="Arial" w:cs="Arial"/>
          <w:sz w:val="20"/>
          <w:szCs w:val="20"/>
        </w:rPr>
        <w:t>Sutarties pagrindu Tiekėjui tekstiniu pranešimu, elektroniniu paštu ir/ar per Pirkėjo nurodytą informacinę sistemą teikiamas rašytinis dokumentas, kuriame nurodomi Prekių kiekiai, pristatymo adresai ir terminas</w:t>
      </w:r>
      <w:bookmarkEnd w:id="1"/>
      <w:r w:rsidRPr="6EB6B43D">
        <w:rPr>
          <w:rFonts w:eastAsia="Arial" w:cs="Arial"/>
          <w:sz w:val="20"/>
          <w:szCs w:val="20"/>
        </w:rPr>
        <w:t>.</w:t>
      </w:r>
    </w:p>
    <w:p w14:paraId="633AD37F" w14:textId="1B54BAD4" w:rsidR="3BDB503A" w:rsidRDefault="3BDB503A" w:rsidP="6EB6B43D">
      <w:pPr>
        <w:pStyle w:val="ListParagraph"/>
        <w:numPr>
          <w:ilvl w:val="1"/>
          <w:numId w:val="1"/>
        </w:numPr>
        <w:tabs>
          <w:tab w:val="left" w:pos="540"/>
        </w:tabs>
        <w:spacing w:before="60" w:after="60"/>
        <w:ind w:left="0" w:firstLine="0"/>
        <w:contextualSpacing w:val="0"/>
        <w:jc w:val="both"/>
        <w:rPr>
          <w:rFonts w:cs="Arial"/>
          <w:sz w:val="20"/>
          <w:szCs w:val="20"/>
        </w:rPr>
      </w:pPr>
      <w:r w:rsidRPr="6EB6B43D">
        <w:rPr>
          <w:rFonts w:eastAsia="Arial" w:cs="Arial"/>
          <w:b/>
          <w:bCs/>
          <w:sz w:val="20"/>
          <w:szCs w:val="20"/>
        </w:rPr>
        <w:t xml:space="preserve">Atsarginės dalys </w:t>
      </w:r>
      <w:r w:rsidRPr="6EB6B43D">
        <w:rPr>
          <w:rFonts w:cs="Arial"/>
          <w:sz w:val="20"/>
          <w:szCs w:val="20"/>
        </w:rPr>
        <w:t xml:space="preserve">– dalys, skirtos siūlomai Prekei, nurodytos 1 lentelės </w:t>
      </w:r>
      <w:r w:rsidRPr="6EB6B43D">
        <w:rPr>
          <w:rFonts w:eastAsia="Arial" w:cs="Arial"/>
          <w:sz w:val="20"/>
          <w:szCs w:val="20"/>
        </w:rPr>
        <w:t>2-3</w:t>
      </w:r>
      <w:r w:rsidRPr="6EB6B43D">
        <w:rPr>
          <w:rFonts w:cs="Arial"/>
          <w:sz w:val="20"/>
          <w:szCs w:val="20"/>
        </w:rPr>
        <w:t xml:space="preserve"> p.</w:t>
      </w:r>
    </w:p>
    <w:p w14:paraId="2F96C058" w14:textId="48F1F2F5" w:rsidR="00293ED9" w:rsidRPr="00EE719B" w:rsidRDefault="00293ED9" w:rsidP="00293ED9">
      <w:pPr>
        <w:pStyle w:val="ListParagraph"/>
        <w:tabs>
          <w:tab w:val="left" w:pos="540"/>
        </w:tabs>
        <w:spacing w:before="60" w:after="60"/>
        <w:ind w:left="0" w:firstLine="0"/>
        <w:contextualSpacing w:val="0"/>
        <w:jc w:val="both"/>
        <w:rPr>
          <w:rFonts w:cs="Arial"/>
          <w:sz w:val="20"/>
          <w:szCs w:val="20"/>
        </w:rPr>
      </w:pPr>
      <w:bookmarkStart w:id="2" w:name="_Hlk34739019"/>
    </w:p>
    <w:bookmarkEnd w:id="2"/>
    <w:p w14:paraId="455DADEF" w14:textId="77777777" w:rsidR="00293ED9" w:rsidRPr="00EE719B" w:rsidRDefault="00293ED9" w:rsidP="00293ED9">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EE719B">
        <w:rPr>
          <w:rFonts w:eastAsia="Arial" w:cs="Arial"/>
          <w:b/>
          <w:bCs/>
          <w:sz w:val="20"/>
          <w:szCs w:val="20"/>
        </w:rPr>
        <w:t>PIRKIMO OBJEKTAS</w:t>
      </w:r>
    </w:p>
    <w:bookmarkStart w:id="3" w:name="_Hlk35513646"/>
    <w:bookmarkStart w:id="4" w:name="_Hlk34729843"/>
    <w:p w14:paraId="35E68BFB" w14:textId="5F2CF8A3" w:rsidR="00293ED9" w:rsidRPr="00EE719B" w:rsidRDefault="003F6777" w:rsidP="00EE7B05">
      <w:pPr>
        <w:pStyle w:val="ListParagraph"/>
        <w:numPr>
          <w:ilvl w:val="1"/>
          <w:numId w:val="2"/>
        </w:numPr>
        <w:tabs>
          <w:tab w:val="left" w:pos="567"/>
        </w:tabs>
        <w:spacing w:before="60" w:after="60"/>
        <w:ind w:left="0" w:firstLine="0"/>
        <w:contextualSpacing w:val="0"/>
        <w:jc w:val="both"/>
        <w:rPr>
          <w:rFonts w:eastAsia="Arial" w:cs="Arial"/>
          <w:sz w:val="20"/>
          <w:szCs w:val="20"/>
        </w:rPr>
      </w:pPr>
      <w:sdt>
        <w:sdtPr>
          <w:rPr>
            <w:rFonts w:cs="Arial"/>
            <w:sz w:val="20"/>
            <w:szCs w:val="20"/>
          </w:rPr>
          <w:id w:val="-709647175"/>
          <w:placeholder>
            <w:docPart w:val="8A5CA10B9A0A4644958A559F71CEB56D"/>
          </w:placeholder>
          <w:text/>
        </w:sdtPr>
        <w:sdtEndPr/>
        <w:sdtContent>
          <w:r w:rsidR="00293ED9" w:rsidRPr="6EB6B43D">
            <w:rPr>
              <w:rFonts w:cs="Arial"/>
              <w:sz w:val="20"/>
              <w:szCs w:val="20"/>
            </w:rPr>
            <w:t>Srovės matavimo replės, skirtos įžeminimo varžos matavimui</w:t>
          </w:r>
        </w:sdtContent>
      </w:sdt>
      <w:r w:rsidR="00293ED9" w:rsidRPr="6EB6B43D">
        <w:rPr>
          <w:rFonts w:cs="Arial"/>
          <w:sz w:val="20"/>
          <w:szCs w:val="20"/>
        </w:rPr>
        <w:t xml:space="preserve"> vienų srovės replių (1C) metodu</w:t>
      </w:r>
      <w:r w:rsidR="0A5761A4" w:rsidRPr="6EB6B43D">
        <w:rPr>
          <w:rFonts w:cs="Arial"/>
          <w:sz w:val="20"/>
          <w:szCs w:val="20"/>
        </w:rPr>
        <w:t xml:space="preserve">, įskaitant </w:t>
      </w:r>
      <w:r w:rsidR="628920F9" w:rsidRPr="368F8B86">
        <w:rPr>
          <w:rFonts w:cs="Arial"/>
          <w:sz w:val="20"/>
          <w:szCs w:val="20"/>
        </w:rPr>
        <w:t>A</w:t>
      </w:r>
      <w:r w:rsidR="0A5761A4" w:rsidRPr="368F8B86">
        <w:rPr>
          <w:rFonts w:cs="Arial"/>
          <w:sz w:val="20"/>
          <w:szCs w:val="20"/>
        </w:rPr>
        <w:t>tsargines</w:t>
      </w:r>
      <w:r w:rsidR="0A5761A4" w:rsidRPr="6EB6B43D">
        <w:rPr>
          <w:rFonts w:cs="Arial"/>
          <w:sz w:val="20"/>
          <w:szCs w:val="20"/>
        </w:rPr>
        <w:t xml:space="preserve"> dalis</w:t>
      </w:r>
      <w:r w:rsidR="00293ED9" w:rsidRPr="6EB6B43D">
        <w:rPr>
          <w:rFonts w:cs="Arial"/>
          <w:sz w:val="20"/>
          <w:szCs w:val="20"/>
        </w:rPr>
        <w:t>.</w:t>
      </w:r>
    </w:p>
    <w:p w14:paraId="6894F413" w14:textId="77777777" w:rsidR="00293ED9" w:rsidRPr="00EE719B" w:rsidRDefault="00293ED9" w:rsidP="00293ED9">
      <w:pPr>
        <w:tabs>
          <w:tab w:val="left" w:pos="567"/>
        </w:tabs>
        <w:spacing w:before="60" w:after="60"/>
        <w:ind w:left="360" w:firstLine="0"/>
        <w:jc w:val="both"/>
        <w:rPr>
          <w:rFonts w:eastAsia="Arial" w:cs="Arial"/>
          <w:sz w:val="20"/>
          <w:szCs w:val="20"/>
        </w:rPr>
      </w:pPr>
    </w:p>
    <w:bookmarkEnd w:id="3"/>
    <w:bookmarkEnd w:id="4"/>
    <w:p w14:paraId="35645937" w14:textId="77777777" w:rsidR="00293ED9" w:rsidRPr="00EE719B" w:rsidRDefault="00293ED9" w:rsidP="00293ED9">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EE719B">
        <w:rPr>
          <w:rFonts w:eastAsia="Arial" w:cs="Arial"/>
          <w:b/>
          <w:bCs/>
          <w:sz w:val="20"/>
          <w:szCs w:val="20"/>
        </w:rPr>
        <w:t>PIRKIMO OBJEKTO APIMTYS</w:t>
      </w:r>
    </w:p>
    <w:p w14:paraId="65BF646D" w14:textId="77777777" w:rsidR="00293ED9" w:rsidRPr="00EE719B" w:rsidRDefault="00293ED9" w:rsidP="00293ED9">
      <w:pPr>
        <w:pStyle w:val="ListParagraph"/>
        <w:numPr>
          <w:ilvl w:val="1"/>
          <w:numId w:val="3"/>
        </w:numPr>
        <w:tabs>
          <w:tab w:val="left" w:pos="540"/>
        </w:tabs>
        <w:spacing w:before="60" w:after="60"/>
        <w:ind w:hanging="792"/>
        <w:jc w:val="both"/>
        <w:rPr>
          <w:rFonts w:cs="Arial"/>
          <w:b/>
          <w:i/>
          <w:sz w:val="20"/>
          <w:szCs w:val="20"/>
        </w:rPr>
      </w:pPr>
      <w:bookmarkStart w:id="5" w:name="_Hlk34729902"/>
      <w:r w:rsidRPr="00EE719B">
        <w:rPr>
          <w:rFonts w:cs="Arial"/>
          <w:sz w:val="20"/>
          <w:szCs w:val="20"/>
        </w:rPr>
        <w:t>Prekių kiekiai pateikiami žemiau esančioje Lentelėje Nr. 1:</w:t>
      </w:r>
      <w:bookmarkEnd w:id="5"/>
    </w:p>
    <w:p w14:paraId="1857B401" w14:textId="77777777" w:rsidR="00293ED9" w:rsidRPr="00EE719B" w:rsidRDefault="00293ED9" w:rsidP="00293ED9">
      <w:pPr>
        <w:pStyle w:val="ListParagraph"/>
        <w:tabs>
          <w:tab w:val="left" w:pos="540"/>
        </w:tabs>
        <w:spacing w:before="60" w:after="60"/>
        <w:ind w:left="360" w:firstLine="0"/>
        <w:jc w:val="right"/>
        <w:rPr>
          <w:rFonts w:cs="Arial"/>
          <w:bCs/>
          <w:sz w:val="20"/>
          <w:szCs w:val="20"/>
        </w:rPr>
      </w:pPr>
      <w:r w:rsidRPr="00EE719B">
        <w:rPr>
          <w:rFonts w:cs="Arial"/>
          <w:bCs/>
          <w:sz w:val="20"/>
          <w:szCs w:val="20"/>
        </w:rPr>
        <w:t>Lentelė Nr. 1</w:t>
      </w:r>
    </w:p>
    <w:tbl>
      <w:tblPr>
        <w:tblStyle w:val="TableGrid1"/>
        <w:tblW w:w="9639" w:type="dxa"/>
        <w:tblInd w:w="-5" w:type="dxa"/>
        <w:tblLayout w:type="fixed"/>
        <w:tblLook w:val="04A0" w:firstRow="1" w:lastRow="0" w:firstColumn="1" w:lastColumn="0" w:noHBand="0" w:noVBand="1"/>
      </w:tblPr>
      <w:tblGrid>
        <w:gridCol w:w="993"/>
        <w:gridCol w:w="4536"/>
        <w:gridCol w:w="1984"/>
        <w:gridCol w:w="2126"/>
      </w:tblGrid>
      <w:tr w:rsidR="00293ED9" w:rsidRPr="00EE719B" w14:paraId="2F4187A9" w14:textId="074BB52E" w:rsidTr="00896058">
        <w:tc>
          <w:tcPr>
            <w:tcW w:w="993" w:type="dxa"/>
            <w:shd w:val="clear" w:color="auto" w:fill="F2F2F2" w:themeFill="background1" w:themeFillShade="F2"/>
            <w:vAlign w:val="center"/>
          </w:tcPr>
          <w:p w14:paraId="77A15510" w14:textId="77777777" w:rsidR="00293ED9" w:rsidRPr="00EE719B" w:rsidRDefault="00293ED9" w:rsidP="00813D07">
            <w:pPr>
              <w:spacing w:before="60" w:after="60"/>
              <w:ind w:firstLine="0"/>
              <w:jc w:val="center"/>
              <w:rPr>
                <w:rFonts w:eastAsiaTheme="minorHAnsi" w:cs="Arial"/>
                <w:b/>
                <w:color w:val="FF0000"/>
              </w:rPr>
            </w:pPr>
            <w:r w:rsidRPr="00EE719B">
              <w:rPr>
                <w:rFonts w:eastAsiaTheme="minorHAnsi" w:cs="Arial"/>
                <w:b/>
              </w:rPr>
              <w:t>Eil. Nr.</w:t>
            </w:r>
          </w:p>
        </w:tc>
        <w:tc>
          <w:tcPr>
            <w:tcW w:w="4536" w:type="dxa"/>
            <w:shd w:val="clear" w:color="auto" w:fill="F2F2F2" w:themeFill="background1" w:themeFillShade="F2"/>
            <w:vAlign w:val="center"/>
          </w:tcPr>
          <w:p w14:paraId="03494AB1" w14:textId="77777777" w:rsidR="00293ED9" w:rsidRPr="00EE719B" w:rsidRDefault="00293ED9" w:rsidP="00813D07">
            <w:pPr>
              <w:spacing w:before="60" w:after="60"/>
              <w:ind w:firstLine="0"/>
              <w:jc w:val="center"/>
              <w:rPr>
                <w:rFonts w:eastAsiaTheme="minorHAnsi" w:cs="Arial"/>
                <w:b/>
              </w:rPr>
            </w:pPr>
            <w:r w:rsidRPr="00EE719B">
              <w:rPr>
                <w:rFonts w:eastAsiaTheme="minorHAnsi" w:cs="Arial"/>
                <w:b/>
              </w:rPr>
              <w:t>Pavadinimas</w:t>
            </w:r>
          </w:p>
        </w:tc>
        <w:tc>
          <w:tcPr>
            <w:tcW w:w="1984" w:type="dxa"/>
            <w:tcBorders>
              <w:right w:val="single" w:sz="4" w:space="0" w:color="auto"/>
            </w:tcBorders>
            <w:shd w:val="clear" w:color="auto" w:fill="F2F2F2" w:themeFill="background1" w:themeFillShade="F2"/>
            <w:vAlign w:val="center"/>
          </w:tcPr>
          <w:p w14:paraId="2DC30FCA" w14:textId="0D6A1C9B" w:rsidR="00293ED9" w:rsidRPr="00EE719B" w:rsidRDefault="00945453" w:rsidP="68AB6148">
            <w:pPr>
              <w:spacing w:before="60" w:after="60"/>
              <w:ind w:firstLine="0"/>
              <w:jc w:val="center"/>
              <w:rPr>
                <w:rFonts w:eastAsiaTheme="minorEastAsia" w:cs="Arial"/>
                <w:b/>
                <w:bCs/>
              </w:rPr>
            </w:pPr>
            <w:r>
              <w:rPr>
                <w:rFonts w:eastAsiaTheme="minorEastAsia" w:cs="Arial"/>
                <w:b/>
                <w:bCs/>
              </w:rPr>
              <w:t xml:space="preserve">Mato </w:t>
            </w:r>
            <w:r w:rsidR="00896058">
              <w:rPr>
                <w:rFonts w:eastAsiaTheme="minorEastAsia" w:cs="Arial"/>
                <w:b/>
                <w:bCs/>
              </w:rPr>
              <w:t>vnt.</w:t>
            </w:r>
          </w:p>
        </w:tc>
        <w:tc>
          <w:tcPr>
            <w:tcW w:w="2126" w:type="dxa"/>
            <w:tcBorders>
              <w:left w:val="single" w:sz="4" w:space="0" w:color="auto"/>
            </w:tcBorders>
            <w:shd w:val="clear" w:color="auto" w:fill="F2F2F2" w:themeFill="background1" w:themeFillShade="F2"/>
            <w:vAlign w:val="center"/>
          </w:tcPr>
          <w:p w14:paraId="411C6551" w14:textId="026980F5" w:rsidR="00945453" w:rsidRPr="68AB6148" w:rsidRDefault="00945453" w:rsidP="68AB6148">
            <w:pPr>
              <w:spacing w:before="60" w:after="60"/>
              <w:jc w:val="center"/>
              <w:rPr>
                <w:rFonts w:eastAsiaTheme="minorEastAsia" w:cs="Arial"/>
                <w:b/>
                <w:bCs/>
              </w:rPr>
            </w:pPr>
            <w:r w:rsidRPr="68AB6148">
              <w:rPr>
                <w:rFonts w:eastAsiaTheme="minorEastAsia" w:cs="Arial"/>
                <w:b/>
                <w:bCs/>
              </w:rPr>
              <w:t>Preliminarus Kiekis*</w:t>
            </w:r>
          </w:p>
        </w:tc>
      </w:tr>
      <w:tr w:rsidR="00293ED9" w:rsidRPr="00EE719B" w14:paraId="20420D54" w14:textId="41117F4E" w:rsidTr="00896058">
        <w:tc>
          <w:tcPr>
            <w:tcW w:w="993" w:type="dxa"/>
          </w:tcPr>
          <w:p w14:paraId="7FFE2F9D" w14:textId="77777777" w:rsidR="00293ED9" w:rsidRPr="00EE719B" w:rsidRDefault="00293ED9" w:rsidP="00813D07">
            <w:pPr>
              <w:spacing w:before="60" w:after="60"/>
              <w:ind w:firstLine="0"/>
              <w:jc w:val="center"/>
              <w:rPr>
                <w:rFonts w:eastAsiaTheme="minorHAnsi" w:cs="Arial"/>
              </w:rPr>
            </w:pPr>
            <w:r w:rsidRPr="00EE719B">
              <w:rPr>
                <w:rFonts w:eastAsiaTheme="minorHAnsi" w:cs="Arial"/>
              </w:rPr>
              <w:t>1.</w:t>
            </w:r>
          </w:p>
        </w:tc>
        <w:tc>
          <w:tcPr>
            <w:tcW w:w="4536" w:type="dxa"/>
            <w:vAlign w:val="bottom"/>
          </w:tcPr>
          <w:p w14:paraId="55759657" w14:textId="77777777" w:rsidR="00293ED9" w:rsidRPr="00EE719B" w:rsidRDefault="003F6777" w:rsidP="00813D07">
            <w:pPr>
              <w:spacing w:before="60" w:after="60"/>
              <w:ind w:firstLine="0"/>
              <w:rPr>
                <w:rFonts w:eastAsiaTheme="minorHAnsi" w:cs="Arial"/>
              </w:rPr>
            </w:pPr>
            <w:sdt>
              <w:sdtPr>
                <w:rPr>
                  <w:rFonts w:cs="Arial"/>
                </w:rPr>
                <w:id w:val="-1282803528"/>
                <w:placeholder>
                  <w:docPart w:val="FDB746C3E150413E93941CDB5A97640C"/>
                </w:placeholder>
                <w:text/>
              </w:sdtPr>
              <w:sdtEndPr/>
              <w:sdtContent>
                <w:r w:rsidR="00293ED9" w:rsidRPr="00EE719B">
                  <w:rPr>
                    <w:rFonts w:cs="Arial"/>
                  </w:rPr>
                  <w:t>Srovės matavimo replių, skirtų įžeminimo varžos matavimui vienų srovės replių (1C) metodu komplektai</w:t>
                </w:r>
              </w:sdtContent>
            </w:sdt>
          </w:p>
        </w:tc>
        <w:tc>
          <w:tcPr>
            <w:tcW w:w="1984" w:type="dxa"/>
            <w:tcBorders>
              <w:right w:val="single" w:sz="4" w:space="0" w:color="auto"/>
            </w:tcBorders>
            <w:vAlign w:val="center"/>
          </w:tcPr>
          <w:p w14:paraId="1B156EA2" w14:textId="762C8378" w:rsidR="00293ED9" w:rsidRPr="001818CF" w:rsidRDefault="00896058" w:rsidP="00813D07">
            <w:pPr>
              <w:spacing w:before="60" w:after="60"/>
              <w:ind w:firstLine="0"/>
              <w:jc w:val="center"/>
              <w:rPr>
                <w:rFonts w:eastAsiaTheme="minorHAnsi" w:cs="Arial"/>
                <w:lang w:val="en-US"/>
              </w:rPr>
            </w:pPr>
            <w:proofErr w:type="spellStart"/>
            <w:r>
              <w:rPr>
                <w:rFonts w:eastAsiaTheme="minorHAnsi" w:cs="Arial"/>
                <w:lang w:val="en-US"/>
              </w:rPr>
              <w:t>Vnt</w:t>
            </w:r>
            <w:proofErr w:type="spellEnd"/>
            <w:r>
              <w:rPr>
                <w:rFonts w:eastAsiaTheme="minorHAnsi" w:cs="Arial"/>
                <w:lang w:val="en-US"/>
              </w:rPr>
              <w:t>.</w:t>
            </w:r>
          </w:p>
        </w:tc>
        <w:tc>
          <w:tcPr>
            <w:tcW w:w="2126" w:type="dxa"/>
            <w:tcBorders>
              <w:left w:val="single" w:sz="4" w:space="0" w:color="auto"/>
            </w:tcBorders>
            <w:vAlign w:val="center"/>
          </w:tcPr>
          <w:p w14:paraId="0A9894BA" w14:textId="77777777" w:rsidR="00945453" w:rsidRDefault="00945453" w:rsidP="00EE7B05">
            <w:pPr>
              <w:spacing w:before="60" w:after="60"/>
              <w:ind w:firstLine="0"/>
              <w:jc w:val="center"/>
              <w:rPr>
                <w:rFonts w:cs="Arial"/>
                <w:lang w:val="en-US"/>
              </w:rPr>
            </w:pPr>
            <w:r>
              <w:rPr>
                <w:rFonts w:eastAsiaTheme="minorHAnsi" w:cs="Arial"/>
                <w:lang w:val="en-US"/>
              </w:rPr>
              <w:t>32</w:t>
            </w:r>
          </w:p>
        </w:tc>
      </w:tr>
      <w:tr w:rsidR="00293ED9" w:rsidRPr="00EE719B" w14:paraId="71DA5495" w14:textId="440163E1" w:rsidTr="00896058">
        <w:tc>
          <w:tcPr>
            <w:tcW w:w="993" w:type="dxa"/>
          </w:tcPr>
          <w:p w14:paraId="46972782" w14:textId="77777777" w:rsidR="00293ED9" w:rsidRPr="00EE719B" w:rsidRDefault="00293ED9" w:rsidP="00813D07">
            <w:pPr>
              <w:spacing w:before="60" w:after="60"/>
              <w:ind w:firstLine="0"/>
              <w:jc w:val="center"/>
              <w:rPr>
                <w:rFonts w:eastAsiaTheme="minorHAnsi" w:cs="Arial"/>
              </w:rPr>
            </w:pPr>
            <w:r>
              <w:rPr>
                <w:rFonts w:eastAsiaTheme="minorHAnsi" w:cs="Arial"/>
              </w:rPr>
              <w:t>2</w:t>
            </w:r>
            <w:r w:rsidRPr="00EE719B">
              <w:rPr>
                <w:rFonts w:eastAsiaTheme="minorHAnsi" w:cs="Arial"/>
              </w:rPr>
              <w:t>.</w:t>
            </w:r>
          </w:p>
        </w:tc>
        <w:tc>
          <w:tcPr>
            <w:tcW w:w="4536" w:type="dxa"/>
            <w:vAlign w:val="bottom"/>
          </w:tcPr>
          <w:p w14:paraId="2FD385FC" w14:textId="77777777" w:rsidR="00293ED9" w:rsidRPr="00EE719B" w:rsidRDefault="00293ED9" w:rsidP="00813D07">
            <w:pPr>
              <w:spacing w:before="60" w:after="60"/>
              <w:ind w:firstLine="0"/>
              <w:rPr>
                <w:rFonts w:eastAsiaTheme="minorHAnsi" w:cs="Arial"/>
              </w:rPr>
            </w:pPr>
            <w:r w:rsidRPr="00EE719B">
              <w:rPr>
                <w:rFonts w:eastAsiaTheme="minorHAnsi" w:cs="Arial"/>
              </w:rPr>
              <w:t>Maitinimo adapteris (pakrovėjas)</w:t>
            </w:r>
          </w:p>
        </w:tc>
        <w:tc>
          <w:tcPr>
            <w:tcW w:w="1984" w:type="dxa"/>
            <w:tcBorders>
              <w:right w:val="single" w:sz="4" w:space="0" w:color="auto"/>
            </w:tcBorders>
            <w:vAlign w:val="center"/>
          </w:tcPr>
          <w:p w14:paraId="60C7F3A1" w14:textId="6D6ADEF3" w:rsidR="00293ED9" w:rsidRPr="00FC4165" w:rsidRDefault="00896058" w:rsidP="00813D07">
            <w:pPr>
              <w:spacing w:before="60" w:after="60"/>
              <w:ind w:firstLine="0"/>
              <w:jc w:val="center"/>
              <w:rPr>
                <w:rFonts w:eastAsiaTheme="minorHAnsi" w:cs="Arial"/>
                <w:lang w:val="en-US"/>
              </w:rPr>
            </w:pPr>
            <w:proofErr w:type="spellStart"/>
            <w:r>
              <w:rPr>
                <w:rFonts w:eastAsiaTheme="minorHAnsi" w:cs="Arial"/>
                <w:lang w:val="en-US"/>
              </w:rPr>
              <w:t>Vnt</w:t>
            </w:r>
            <w:proofErr w:type="spellEnd"/>
            <w:r w:rsidR="00977F58">
              <w:rPr>
                <w:rFonts w:eastAsiaTheme="minorHAnsi" w:cs="Arial"/>
                <w:lang w:val="en-US"/>
              </w:rPr>
              <w:t>.</w:t>
            </w:r>
          </w:p>
        </w:tc>
        <w:tc>
          <w:tcPr>
            <w:tcW w:w="2126" w:type="dxa"/>
            <w:tcBorders>
              <w:left w:val="single" w:sz="4" w:space="0" w:color="auto"/>
            </w:tcBorders>
            <w:vAlign w:val="center"/>
          </w:tcPr>
          <w:p w14:paraId="4D3C45AE" w14:textId="77777777" w:rsidR="00945453" w:rsidRDefault="00945453" w:rsidP="00EE7B05">
            <w:pPr>
              <w:spacing w:before="60" w:after="60"/>
              <w:ind w:firstLine="0"/>
              <w:jc w:val="center"/>
              <w:rPr>
                <w:rFonts w:cs="Arial"/>
                <w:lang w:val="en-US"/>
              </w:rPr>
            </w:pPr>
            <w:r>
              <w:rPr>
                <w:rFonts w:eastAsiaTheme="minorHAnsi" w:cs="Arial"/>
                <w:lang w:val="en-US"/>
              </w:rPr>
              <w:t>16</w:t>
            </w:r>
          </w:p>
        </w:tc>
      </w:tr>
      <w:tr w:rsidR="00293ED9" w:rsidRPr="00EE719B" w14:paraId="2E0B1026" w14:textId="1E07E84E" w:rsidTr="00896058">
        <w:trPr>
          <w:trHeight w:val="401"/>
        </w:trPr>
        <w:tc>
          <w:tcPr>
            <w:tcW w:w="993" w:type="dxa"/>
          </w:tcPr>
          <w:p w14:paraId="5FEBC3F3" w14:textId="77777777" w:rsidR="00293ED9" w:rsidRPr="00EE719B" w:rsidRDefault="00293ED9" w:rsidP="00813D07">
            <w:pPr>
              <w:spacing w:before="60" w:after="60"/>
              <w:ind w:firstLine="0"/>
              <w:jc w:val="center"/>
              <w:rPr>
                <w:rFonts w:cs="Arial"/>
              </w:rPr>
            </w:pPr>
            <w:r>
              <w:rPr>
                <w:rFonts w:cs="Arial"/>
              </w:rPr>
              <w:t>3</w:t>
            </w:r>
            <w:r w:rsidRPr="00EE719B">
              <w:rPr>
                <w:rFonts w:cs="Arial"/>
              </w:rPr>
              <w:t>.</w:t>
            </w:r>
          </w:p>
        </w:tc>
        <w:tc>
          <w:tcPr>
            <w:tcW w:w="4536" w:type="dxa"/>
            <w:vAlign w:val="center"/>
          </w:tcPr>
          <w:p w14:paraId="72C929CD" w14:textId="77777777" w:rsidR="00293ED9" w:rsidRPr="00EE719B" w:rsidRDefault="00293ED9" w:rsidP="00813D07">
            <w:pPr>
              <w:spacing w:before="60" w:after="60"/>
              <w:ind w:firstLine="0"/>
              <w:rPr>
                <w:rFonts w:cs="Arial"/>
                <w:bCs/>
                <w:color w:val="000000"/>
              </w:rPr>
            </w:pPr>
            <w:r w:rsidRPr="00EE719B">
              <w:rPr>
                <w:rFonts w:cs="Arial"/>
                <w:bCs/>
                <w:color w:val="000000"/>
              </w:rPr>
              <w:t>Pakraunami akumuliatoriai prietaisui</w:t>
            </w:r>
          </w:p>
        </w:tc>
        <w:tc>
          <w:tcPr>
            <w:tcW w:w="1984" w:type="dxa"/>
            <w:tcBorders>
              <w:right w:val="single" w:sz="4" w:space="0" w:color="auto"/>
            </w:tcBorders>
            <w:vAlign w:val="center"/>
          </w:tcPr>
          <w:p w14:paraId="2A558639" w14:textId="2FB1F776" w:rsidR="00293ED9" w:rsidRPr="00EE719B" w:rsidRDefault="00293ED9" w:rsidP="00813D07">
            <w:pPr>
              <w:spacing w:before="60" w:after="60"/>
              <w:ind w:firstLine="0"/>
              <w:jc w:val="center"/>
              <w:rPr>
                <w:rFonts w:cs="Arial"/>
              </w:rPr>
            </w:pPr>
            <w:r w:rsidRPr="6EB6B43D">
              <w:rPr>
                <w:rFonts w:cs="Arial"/>
              </w:rPr>
              <w:t>komplektų ar spec. akumuliatorių</w:t>
            </w:r>
          </w:p>
        </w:tc>
        <w:tc>
          <w:tcPr>
            <w:tcW w:w="2126" w:type="dxa"/>
            <w:tcBorders>
              <w:left w:val="single" w:sz="4" w:space="0" w:color="auto"/>
            </w:tcBorders>
            <w:vAlign w:val="center"/>
          </w:tcPr>
          <w:p w14:paraId="69F7AFFA" w14:textId="46575CCF" w:rsidR="00945453" w:rsidRDefault="00945453" w:rsidP="000E0D12">
            <w:pPr>
              <w:spacing w:before="60" w:after="60"/>
              <w:ind w:firstLine="0"/>
              <w:jc w:val="center"/>
              <w:rPr>
                <w:rFonts w:cs="Arial"/>
              </w:rPr>
            </w:pPr>
            <w:r>
              <w:rPr>
                <w:rFonts w:cs="Arial"/>
              </w:rPr>
              <w:t>16</w:t>
            </w:r>
          </w:p>
        </w:tc>
      </w:tr>
    </w:tbl>
    <w:p w14:paraId="72DE3C4B" w14:textId="596F38EA" w:rsidR="00293ED9" w:rsidRPr="00EE719B" w:rsidRDefault="00293ED9" w:rsidP="6EB6B43D">
      <w:pPr>
        <w:spacing w:before="60" w:after="60"/>
        <w:ind w:firstLine="0"/>
        <w:jc w:val="both"/>
        <w:rPr>
          <w:rFonts w:eastAsia="Arial" w:cs="Arial"/>
          <w:i/>
          <w:iCs/>
          <w:sz w:val="20"/>
          <w:szCs w:val="20"/>
        </w:rPr>
      </w:pPr>
      <w:r w:rsidRPr="6EB6B43D">
        <w:rPr>
          <w:rFonts w:eastAsia="Arial" w:cs="Arial"/>
          <w:i/>
          <w:iCs/>
          <w:sz w:val="20"/>
          <w:szCs w:val="20"/>
        </w:rPr>
        <w:t>*Nurodytas preliminarus Prekių kiekis. Sutarties galiojimo laikotarpiu Pirkėjas turi teisę koreguoti perkamų Prekių kiekį, neviršijant sutartyje nurodytos maksimalios Sutarties kainos. Pirkėjas neįsipareigoja išpirkti viso Prekių kiekio ar bet kokios j</w:t>
      </w:r>
      <w:r w:rsidR="03850C49" w:rsidRPr="6EB6B43D">
        <w:rPr>
          <w:rFonts w:eastAsia="Arial" w:cs="Arial"/>
          <w:i/>
          <w:iCs/>
          <w:sz w:val="20"/>
          <w:szCs w:val="20"/>
        </w:rPr>
        <w:t>o</w:t>
      </w:r>
      <w:r w:rsidRPr="6EB6B43D">
        <w:rPr>
          <w:rFonts w:eastAsia="Arial" w:cs="Arial"/>
          <w:i/>
          <w:iCs/>
          <w:sz w:val="20"/>
          <w:szCs w:val="20"/>
        </w:rPr>
        <w:t xml:space="preserve"> dalies.</w:t>
      </w:r>
    </w:p>
    <w:p w14:paraId="52BBF1EC" w14:textId="77777777" w:rsidR="00293ED9" w:rsidRPr="00EE719B" w:rsidRDefault="00293ED9" w:rsidP="00293ED9">
      <w:pPr>
        <w:spacing w:before="60" w:after="60"/>
        <w:ind w:firstLine="0"/>
        <w:jc w:val="both"/>
        <w:rPr>
          <w:rFonts w:eastAsia="Arial" w:cs="Arial"/>
          <w:i/>
          <w:iCs/>
          <w:sz w:val="20"/>
          <w:szCs w:val="20"/>
        </w:rPr>
      </w:pPr>
    </w:p>
    <w:p w14:paraId="0F3CBB23" w14:textId="77777777" w:rsidR="00293ED9" w:rsidRPr="00EE719B" w:rsidRDefault="00293ED9" w:rsidP="00293ED9">
      <w:pPr>
        <w:pStyle w:val="ListParagraph"/>
        <w:numPr>
          <w:ilvl w:val="0"/>
          <w:numId w:val="2"/>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bookmarkStart w:id="6" w:name="_Hlk34730466"/>
      <w:r w:rsidRPr="00EE719B">
        <w:rPr>
          <w:rFonts w:eastAsia="Arial" w:cs="Arial"/>
          <w:b/>
          <w:bCs/>
          <w:sz w:val="20"/>
          <w:szCs w:val="20"/>
        </w:rPr>
        <w:t>SUTARTINIŲ ĮSIPAREIGOJIMŲ VYKDYMO VIETA</w:t>
      </w:r>
      <w:bookmarkEnd w:id="6"/>
    </w:p>
    <w:p w14:paraId="50E45C5D" w14:textId="77777777" w:rsidR="00FE2D74" w:rsidRPr="00FE2D74" w:rsidRDefault="00293ED9" w:rsidP="00293ED9">
      <w:pPr>
        <w:pStyle w:val="ListParagraph"/>
        <w:numPr>
          <w:ilvl w:val="1"/>
          <w:numId w:val="2"/>
        </w:numPr>
        <w:tabs>
          <w:tab w:val="left" w:pos="540"/>
        </w:tabs>
        <w:spacing w:before="60" w:after="60"/>
        <w:ind w:left="0" w:firstLine="0"/>
        <w:jc w:val="both"/>
        <w:rPr>
          <w:rFonts w:cs="Arial"/>
          <w:i/>
          <w:sz w:val="20"/>
          <w:szCs w:val="20"/>
        </w:rPr>
      </w:pPr>
      <w:r w:rsidRPr="00EE719B">
        <w:rPr>
          <w:rFonts w:cs="Arial"/>
          <w:bCs/>
          <w:iCs/>
          <w:sz w:val="20"/>
          <w:szCs w:val="20"/>
        </w:rPr>
        <w:t>Prekės turės būti pristatomos:</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1843"/>
        <w:gridCol w:w="2410"/>
        <w:gridCol w:w="4252"/>
      </w:tblGrid>
      <w:tr w:rsidR="00DB2452" w:rsidRPr="00212BC4" w14:paraId="14189A01" w14:textId="77777777" w:rsidTr="005309E5">
        <w:trPr>
          <w:trHeight w:val="600"/>
        </w:trPr>
        <w:tc>
          <w:tcPr>
            <w:tcW w:w="1124" w:type="dxa"/>
            <w:vAlign w:val="center"/>
          </w:tcPr>
          <w:p w14:paraId="743EF2DB" w14:textId="33D50E18" w:rsidR="00DB2452" w:rsidRPr="00770AD7" w:rsidRDefault="00DB2452" w:rsidP="006E4E1A">
            <w:pPr>
              <w:ind w:firstLine="0"/>
              <w:jc w:val="center"/>
              <w:rPr>
                <w:rFonts w:eastAsia="Times New Roman" w:cs="Arial"/>
                <w:b/>
                <w:bCs/>
                <w:sz w:val="20"/>
                <w:szCs w:val="20"/>
                <w:lang w:eastAsia="lt-LT"/>
              </w:rPr>
            </w:pPr>
            <w:r>
              <w:rPr>
                <w:rFonts w:eastAsia="Times New Roman" w:cs="Arial"/>
                <w:b/>
                <w:bCs/>
                <w:sz w:val="20"/>
                <w:szCs w:val="20"/>
                <w:lang w:eastAsia="lt-LT"/>
              </w:rPr>
              <w:t>Eil. Nr.</w:t>
            </w:r>
          </w:p>
        </w:tc>
        <w:tc>
          <w:tcPr>
            <w:tcW w:w="1843" w:type="dxa"/>
            <w:vAlign w:val="center"/>
            <w:hideMark/>
          </w:tcPr>
          <w:p w14:paraId="0E2C8036" w14:textId="5992EA9A" w:rsidR="00DB2452" w:rsidRPr="00770AD7" w:rsidRDefault="00DB2452" w:rsidP="00770AD7">
            <w:pPr>
              <w:ind w:firstLine="0"/>
              <w:rPr>
                <w:rFonts w:eastAsia="Times New Roman" w:cs="Arial"/>
                <w:b/>
                <w:bCs/>
                <w:sz w:val="20"/>
                <w:szCs w:val="20"/>
                <w:lang w:eastAsia="lt-LT"/>
              </w:rPr>
            </w:pPr>
            <w:r w:rsidRPr="00770AD7">
              <w:rPr>
                <w:rFonts w:eastAsia="Times New Roman" w:cs="Arial"/>
                <w:b/>
                <w:bCs/>
                <w:sz w:val="20"/>
                <w:szCs w:val="20"/>
                <w:lang w:eastAsia="lt-LT"/>
              </w:rPr>
              <w:t>Regionas</w:t>
            </w:r>
          </w:p>
        </w:tc>
        <w:tc>
          <w:tcPr>
            <w:tcW w:w="2410" w:type="dxa"/>
            <w:vAlign w:val="center"/>
            <w:hideMark/>
          </w:tcPr>
          <w:p w14:paraId="5C3F597A" w14:textId="0DFB2B34" w:rsidR="00DB2452" w:rsidRPr="00770AD7" w:rsidRDefault="00DB2452" w:rsidP="00770AD7">
            <w:pPr>
              <w:ind w:firstLine="0"/>
              <w:jc w:val="center"/>
              <w:rPr>
                <w:rFonts w:eastAsia="Times New Roman" w:cs="Arial"/>
                <w:b/>
                <w:bCs/>
                <w:sz w:val="20"/>
                <w:szCs w:val="20"/>
                <w:lang w:eastAsia="lt-LT"/>
              </w:rPr>
            </w:pPr>
            <w:r w:rsidRPr="00212BC4">
              <w:rPr>
                <w:rFonts w:eastAsia="Times New Roman" w:cs="Arial"/>
                <w:b/>
                <w:bCs/>
                <w:sz w:val="20"/>
                <w:szCs w:val="20"/>
                <w:lang w:eastAsia="lt-LT"/>
              </w:rPr>
              <w:t>Kiekis</w:t>
            </w:r>
          </w:p>
        </w:tc>
        <w:tc>
          <w:tcPr>
            <w:tcW w:w="4252" w:type="dxa"/>
            <w:vAlign w:val="center"/>
            <w:hideMark/>
          </w:tcPr>
          <w:p w14:paraId="31AEA5BA" w14:textId="2A6CA955" w:rsidR="00DB2452" w:rsidRPr="00770AD7" w:rsidRDefault="00DB2452" w:rsidP="00770AD7">
            <w:pPr>
              <w:ind w:firstLine="0"/>
              <w:jc w:val="center"/>
              <w:rPr>
                <w:rFonts w:eastAsia="Times New Roman" w:cs="Arial"/>
                <w:b/>
                <w:bCs/>
                <w:sz w:val="20"/>
                <w:szCs w:val="20"/>
                <w:lang w:eastAsia="lt-LT"/>
              </w:rPr>
            </w:pPr>
            <w:r w:rsidRPr="00212BC4">
              <w:rPr>
                <w:rFonts w:eastAsia="Times New Roman" w:cs="Arial"/>
                <w:b/>
                <w:bCs/>
                <w:sz w:val="20"/>
                <w:szCs w:val="20"/>
                <w:lang w:eastAsia="lt-LT"/>
              </w:rPr>
              <w:t>Adresas</w:t>
            </w:r>
          </w:p>
        </w:tc>
      </w:tr>
      <w:tr w:rsidR="00DB2452" w:rsidRPr="00212BC4" w14:paraId="54640D07" w14:textId="77777777" w:rsidTr="005309E5">
        <w:trPr>
          <w:trHeight w:val="325"/>
        </w:trPr>
        <w:tc>
          <w:tcPr>
            <w:tcW w:w="1124" w:type="dxa"/>
            <w:vAlign w:val="center"/>
          </w:tcPr>
          <w:p w14:paraId="1A72C9D1" w14:textId="46B94CEB" w:rsidR="00DB2452" w:rsidRPr="00770AD7" w:rsidRDefault="006E4E1A" w:rsidP="006E4E1A">
            <w:pPr>
              <w:ind w:firstLine="0"/>
              <w:jc w:val="center"/>
              <w:rPr>
                <w:rFonts w:eastAsia="Times New Roman" w:cs="Arial"/>
                <w:sz w:val="20"/>
                <w:szCs w:val="20"/>
                <w:lang w:eastAsia="lt-LT"/>
              </w:rPr>
            </w:pPr>
            <w:r>
              <w:rPr>
                <w:rFonts w:eastAsia="Times New Roman" w:cs="Arial"/>
                <w:sz w:val="20"/>
                <w:szCs w:val="20"/>
                <w:lang w:eastAsia="lt-LT"/>
              </w:rPr>
              <w:t>1.</w:t>
            </w:r>
          </w:p>
        </w:tc>
        <w:tc>
          <w:tcPr>
            <w:tcW w:w="1843" w:type="dxa"/>
            <w:vAlign w:val="center"/>
          </w:tcPr>
          <w:p w14:paraId="69E18012" w14:textId="20D80634" w:rsidR="00DB2452" w:rsidRPr="00212BC4" w:rsidRDefault="00DB2452" w:rsidP="006F5D77">
            <w:pPr>
              <w:ind w:firstLine="0"/>
              <w:rPr>
                <w:rFonts w:eastAsia="Times New Roman" w:cs="Arial"/>
                <w:sz w:val="20"/>
                <w:szCs w:val="20"/>
                <w:lang w:eastAsia="lt-LT"/>
              </w:rPr>
            </w:pPr>
            <w:r w:rsidRPr="00770AD7">
              <w:rPr>
                <w:rFonts w:eastAsia="Times New Roman" w:cs="Arial"/>
                <w:sz w:val="20"/>
                <w:szCs w:val="20"/>
                <w:lang w:eastAsia="lt-LT"/>
              </w:rPr>
              <w:t>Vilnius</w:t>
            </w:r>
          </w:p>
        </w:tc>
        <w:tc>
          <w:tcPr>
            <w:tcW w:w="2410" w:type="dxa"/>
            <w:noWrap/>
            <w:vAlign w:val="center"/>
          </w:tcPr>
          <w:p w14:paraId="0AFB1EE4" w14:textId="534BA618" w:rsidR="00DB2452" w:rsidRPr="00212BC4" w:rsidRDefault="00DB2452" w:rsidP="006F5D77">
            <w:pPr>
              <w:ind w:firstLine="0"/>
              <w:jc w:val="center"/>
              <w:rPr>
                <w:rFonts w:eastAsia="Times New Roman" w:cs="Arial"/>
                <w:sz w:val="20"/>
                <w:szCs w:val="20"/>
                <w:lang w:eastAsia="lt-LT"/>
              </w:rPr>
            </w:pPr>
            <w:r>
              <w:rPr>
                <w:rFonts w:eastAsia="Times New Roman" w:cs="Arial"/>
                <w:sz w:val="20"/>
                <w:szCs w:val="20"/>
                <w:lang w:eastAsia="lt-LT"/>
              </w:rPr>
              <w:t>7</w:t>
            </w:r>
          </w:p>
        </w:tc>
        <w:tc>
          <w:tcPr>
            <w:tcW w:w="4252" w:type="dxa"/>
            <w:vAlign w:val="center"/>
          </w:tcPr>
          <w:p w14:paraId="5EDCB6F7" w14:textId="5B659A85" w:rsidR="00DB2452" w:rsidRPr="00212BC4" w:rsidRDefault="00DB2452" w:rsidP="006F5D77">
            <w:pPr>
              <w:ind w:firstLine="0"/>
              <w:rPr>
                <w:rFonts w:eastAsia="Times New Roman" w:cs="Arial"/>
                <w:sz w:val="20"/>
                <w:szCs w:val="20"/>
                <w:lang w:eastAsia="lt-LT"/>
              </w:rPr>
            </w:pPr>
            <w:r w:rsidRPr="00770AD7">
              <w:rPr>
                <w:rFonts w:eastAsia="Times New Roman" w:cs="Arial"/>
                <w:sz w:val="20"/>
                <w:szCs w:val="20"/>
                <w:lang w:eastAsia="lt-LT"/>
              </w:rPr>
              <w:t>Motorų g. 2</w:t>
            </w:r>
            <w:r w:rsidRPr="00212BC4">
              <w:rPr>
                <w:rFonts w:eastAsia="Times New Roman" w:cs="Arial"/>
                <w:sz w:val="20"/>
                <w:szCs w:val="20"/>
                <w:lang w:eastAsia="lt-LT"/>
              </w:rPr>
              <w:t xml:space="preserve">, </w:t>
            </w:r>
            <w:r w:rsidRPr="00770AD7">
              <w:rPr>
                <w:rFonts w:eastAsia="Times New Roman" w:cs="Arial"/>
                <w:sz w:val="20"/>
                <w:szCs w:val="20"/>
                <w:lang w:eastAsia="lt-LT"/>
              </w:rPr>
              <w:t>Vilnius</w:t>
            </w:r>
          </w:p>
        </w:tc>
      </w:tr>
      <w:tr w:rsidR="00DB2452" w:rsidRPr="00212BC4" w14:paraId="1D0A4178" w14:textId="77777777" w:rsidTr="005309E5">
        <w:trPr>
          <w:trHeight w:val="264"/>
        </w:trPr>
        <w:tc>
          <w:tcPr>
            <w:tcW w:w="1124" w:type="dxa"/>
            <w:vAlign w:val="center"/>
          </w:tcPr>
          <w:p w14:paraId="12F77989" w14:textId="28EE682B" w:rsidR="00DB2452" w:rsidRPr="00770AD7" w:rsidRDefault="006E4E1A" w:rsidP="006E4E1A">
            <w:pPr>
              <w:ind w:firstLine="0"/>
              <w:jc w:val="center"/>
              <w:rPr>
                <w:rFonts w:eastAsia="Times New Roman" w:cs="Arial"/>
                <w:sz w:val="20"/>
                <w:szCs w:val="20"/>
                <w:lang w:eastAsia="lt-LT"/>
              </w:rPr>
            </w:pPr>
            <w:r>
              <w:rPr>
                <w:rFonts w:eastAsia="Times New Roman" w:cs="Arial"/>
                <w:sz w:val="20"/>
                <w:szCs w:val="20"/>
                <w:lang w:eastAsia="lt-LT"/>
              </w:rPr>
              <w:t>2.</w:t>
            </w:r>
          </w:p>
        </w:tc>
        <w:tc>
          <w:tcPr>
            <w:tcW w:w="1843" w:type="dxa"/>
            <w:vAlign w:val="center"/>
          </w:tcPr>
          <w:p w14:paraId="33D073DF" w14:textId="7AB5291F" w:rsidR="00DB2452" w:rsidRPr="00212BC4" w:rsidRDefault="00DB2452" w:rsidP="00EC3D9E">
            <w:pPr>
              <w:ind w:firstLine="0"/>
              <w:rPr>
                <w:rFonts w:eastAsia="Times New Roman" w:cs="Arial"/>
                <w:sz w:val="20"/>
                <w:szCs w:val="20"/>
                <w:lang w:eastAsia="lt-LT"/>
              </w:rPr>
            </w:pPr>
            <w:r w:rsidRPr="00770AD7">
              <w:rPr>
                <w:rFonts w:eastAsia="Times New Roman" w:cs="Arial"/>
                <w:sz w:val="20"/>
                <w:szCs w:val="20"/>
                <w:lang w:eastAsia="lt-LT"/>
              </w:rPr>
              <w:t>Kaunas</w:t>
            </w:r>
          </w:p>
        </w:tc>
        <w:tc>
          <w:tcPr>
            <w:tcW w:w="2410" w:type="dxa"/>
            <w:noWrap/>
            <w:vAlign w:val="center"/>
          </w:tcPr>
          <w:p w14:paraId="5EF9F85E" w14:textId="04403050" w:rsidR="00DB2452" w:rsidRPr="00212BC4" w:rsidRDefault="00DB2452" w:rsidP="00EC3D9E">
            <w:pPr>
              <w:ind w:firstLine="0"/>
              <w:jc w:val="center"/>
              <w:rPr>
                <w:rFonts w:eastAsia="Times New Roman" w:cs="Arial"/>
                <w:sz w:val="20"/>
                <w:szCs w:val="20"/>
                <w:lang w:eastAsia="lt-LT"/>
              </w:rPr>
            </w:pPr>
            <w:r>
              <w:rPr>
                <w:rFonts w:eastAsia="Times New Roman" w:cs="Arial"/>
                <w:sz w:val="20"/>
                <w:szCs w:val="20"/>
                <w:lang w:eastAsia="lt-LT"/>
              </w:rPr>
              <w:t>2</w:t>
            </w:r>
          </w:p>
        </w:tc>
        <w:tc>
          <w:tcPr>
            <w:tcW w:w="4252" w:type="dxa"/>
            <w:vAlign w:val="center"/>
          </w:tcPr>
          <w:p w14:paraId="36BA1D7E" w14:textId="2A1229F5" w:rsidR="00DB2452" w:rsidRPr="00212BC4" w:rsidRDefault="00DB2452" w:rsidP="00EC3D9E">
            <w:pPr>
              <w:ind w:firstLine="0"/>
              <w:rPr>
                <w:rFonts w:eastAsia="Times New Roman" w:cs="Arial"/>
                <w:sz w:val="20"/>
                <w:szCs w:val="20"/>
                <w:lang w:eastAsia="lt-LT"/>
              </w:rPr>
            </w:pPr>
            <w:r w:rsidRPr="00770AD7">
              <w:rPr>
                <w:rFonts w:eastAsia="Times New Roman" w:cs="Arial"/>
                <w:sz w:val="20"/>
                <w:szCs w:val="20"/>
                <w:lang w:eastAsia="lt-LT"/>
              </w:rPr>
              <w:t xml:space="preserve">Lyderystės g.4C, </w:t>
            </w:r>
            <w:proofErr w:type="spellStart"/>
            <w:r w:rsidRPr="00770AD7">
              <w:rPr>
                <w:rFonts w:eastAsia="Times New Roman" w:cs="Arial"/>
                <w:sz w:val="20"/>
                <w:szCs w:val="20"/>
                <w:lang w:eastAsia="lt-LT"/>
              </w:rPr>
              <w:t>Biruliškės</w:t>
            </w:r>
            <w:proofErr w:type="spellEnd"/>
            <w:r w:rsidRPr="00770AD7">
              <w:rPr>
                <w:rFonts w:eastAsia="Times New Roman" w:cs="Arial"/>
                <w:sz w:val="20"/>
                <w:szCs w:val="20"/>
                <w:lang w:eastAsia="lt-LT"/>
              </w:rPr>
              <w:t>, Kauno r</w:t>
            </w:r>
            <w:r w:rsidRPr="00212BC4">
              <w:rPr>
                <w:rFonts w:eastAsia="Times New Roman" w:cs="Arial"/>
                <w:sz w:val="20"/>
                <w:szCs w:val="20"/>
                <w:lang w:eastAsia="lt-LT"/>
              </w:rPr>
              <w:t>.</w:t>
            </w:r>
          </w:p>
        </w:tc>
      </w:tr>
      <w:tr w:rsidR="00DB2452" w:rsidRPr="00212BC4" w14:paraId="12CEB7D3" w14:textId="77777777" w:rsidTr="005309E5">
        <w:trPr>
          <w:trHeight w:val="264"/>
        </w:trPr>
        <w:tc>
          <w:tcPr>
            <w:tcW w:w="1124" w:type="dxa"/>
            <w:vAlign w:val="center"/>
          </w:tcPr>
          <w:p w14:paraId="10D069AA" w14:textId="0824169E" w:rsidR="00DB2452" w:rsidRPr="00770AD7" w:rsidRDefault="006E4E1A" w:rsidP="006E4E1A">
            <w:pPr>
              <w:ind w:firstLine="0"/>
              <w:jc w:val="center"/>
              <w:rPr>
                <w:rFonts w:eastAsia="Times New Roman" w:cs="Arial"/>
                <w:sz w:val="20"/>
                <w:szCs w:val="20"/>
                <w:lang w:eastAsia="lt-LT"/>
              </w:rPr>
            </w:pPr>
            <w:r>
              <w:rPr>
                <w:rFonts w:eastAsia="Times New Roman" w:cs="Arial"/>
                <w:sz w:val="20"/>
                <w:szCs w:val="20"/>
                <w:lang w:eastAsia="lt-LT"/>
              </w:rPr>
              <w:t>3.</w:t>
            </w:r>
          </w:p>
        </w:tc>
        <w:tc>
          <w:tcPr>
            <w:tcW w:w="1843" w:type="dxa"/>
            <w:vAlign w:val="center"/>
          </w:tcPr>
          <w:p w14:paraId="5A14EE9C" w14:textId="522C83FD" w:rsidR="00DB2452" w:rsidRPr="00212BC4" w:rsidRDefault="00DB2452" w:rsidP="00EC3D9E">
            <w:pPr>
              <w:ind w:firstLine="0"/>
              <w:rPr>
                <w:rFonts w:eastAsia="Times New Roman" w:cs="Arial"/>
                <w:sz w:val="20"/>
                <w:szCs w:val="20"/>
                <w:lang w:eastAsia="lt-LT"/>
              </w:rPr>
            </w:pPr>
            <w:r w:rsidRPr="00770AD7">
              <w:rPr>
                <w:rFonts w:eastAsia="Times New Roman" w:cs="Arial"/>
                <w:sz w:val="20"/>
                <w:szCs w:val="20"/>
                <w:lang w:eastAsia="lt-LT"/>
              </w:rPr>
              <w:t>Kaunas</w:t>
            </w:r>
          </w:p>
        </w:tc>
        <w:tc>
          <w:tcPr>
            <w:tcW w:w="2410" w:type="dxa"/>
            <w:noWrap/>
            <w:vAlign w:val="center"/>
          </w:tcPr>
          <w:p w14:paraId="7012AFC2" w14:textId="5B7DDA86" w:rsidR="00DB2452" w:rsidRPr="00212BC4" w:rsidRDefault="00DB2452" w:rsidP="00EC3D9E">
            <w:pPr>
              <w:ind w:firstLine="0"/>
              <w:jc w:val="center"/>
              <w:rPr>
                <w:rFonts w:eastAsia="Times New Roman" w:cs="Arial"/>
                <w:sz w:val="20"/>
                <w:szCs w:val="20"/>
                <w:lang w:eastAsia="lt-LT"/>
              </w:rPr>
            </w:pPr>
            <w:r w:rsidRPr="00770AD7">
              <w:rPr>
                <w:rFonts w:eastAsia="Times New Roman" w:cs="Arial"/>
                <w:sz w:val="20"/>
                <w:szCs w:val="20"/>
                <w:lang w:eastAsia="lt-LT"/>
              </w:rPr>
              <w:t>1</w:t>
            </w:r>
          </w:p>
        </w:tc>
        <w:tc>
          <w:tcPr>
            <w:tcW w:w="4252" w:type="dxa"/>
            <w:vAlign w:val="center"/>
          </w:tcPr>
          <w:p w14:paraId="17EDA48F" w14:textId="666021F1" w:rsidR="00DB2452" w:rsidRPr="00212BC4" w:rsidRDefault="00DB2452" w:rsidP="00EC3D9E">
            <w:pPr>
              <w:ind w:firstLine="0"/>
              <w:rPr>
                <w:rFonts w:eastAsia="Times New Roman" w:cs="Arial"/>
                <w:sz w:val="20"/>
                <w:szCs w:val="20"/>
                <w:lang w:eastAsia="lt-LT"/>
              </w:rPr>
            </w:pPr>
            <w:r w:rsidRPr="00770AD7">
              <w:rPr>
                <w:rFonts w:eastAsia="Times New Roman" w:cs="Arial"/>
                <w:sz w:val="20"/>
                <w:szCs w:val="20"/>
                <w:lang w:eastAsia="lt-LT"/>
              </w:rPr>
              <w:t>J.</w:t>
            </w:r>
            <w:r w:rsidRPr="00212BC4">
              <w:rPr>
                <w:rFonts w:eastAsia="Times New Roman" w:cs="Arial"/>
                <w:sz w:val="20"/>
                <w:szCs w:val="20"/>
                <w:lang w:eastAsia="lt-LT"/>
              </w:rPr>
              <w:t xml:space="preserve"> </w:t>
            </w:r>
            <w:r w:rsidRPr="00770AD7">
              <w:rPr>
                <w:rFonts w:eastAsia="Times New Roman" w:cs="Arial"/>
                <w:sz w:val="20"/>
                <w:szCs w:val="20"/>
                <w:lang w:eastAsia="lt-LT"/>
              </w:rPr>
              <w:t>Basanavičiaus g.48, Prienai</w:t>
            </w:r>
          </w:p>
        </w:tc>
      </w:tr>
      <w:tr w:rsidR="00DB2452" w:rsidRPr="00212BC4" w14:paraId="4443DBED" w14:textId="77777777" w:rsidTr="005309E5">
        <w:trPr>
          <w:trHeight w:val="264"/>
        </w:trPr>
        <w:tc>
          <w:tcPr>
            <w:tcW w:w="1124" w:type="dxa"/>
            <w:vAlign w:val="center"/>
          </w:tcPr>
          <w:p w14:paraId="0DF90FE2" w14:textId="50BCC319" w:rsidR="00DB2452" w:rsidRPr="00770AD7" w:rsidRDefault="006E4E1A" w:rsidP="006E4E1A">
            <w:pPr>
              <w:ind w:firstLine="0"/>
              <w:jc w:val="center"/>
              <w:rPr>
                <w:rFonts w:eastAsia="Times New Roman" w:cs="Arial"/>
                <w:sz w:val="20"/>
                <w:szCs w:val="20"/>
                <w:lang w:eastAsia="lt-LT"/>
              </w:rPr>
            </w:pPr>
            <w:r>
              <w:rPr>
                <w:rFonts w:eastAsia="Times New Roman" w:cs="Arial"/>
                <w:sz w:val="20"/>
                <w:szCs w:val="20"/>
                <w:lang w:eastAsia="lt-LT"/>
              </w:rPr>
              <w:t>4.</w:t>
            </w:r>
          </w:p>
        </w:tc>
        <w:tc>
          <w:tcPr>
            <w:tcW w:w="1843" w:type="dxa"/>
            <w:vAlign w:val="center"/>
          </w:tcPr>
          <w:p w14:paraId="4E744EA0" w14:textId="4DB759B3" w:rsidR="00DB2452" w:rsidRPr="00212BC4" w:rsidRDefault="00DB2452" w:rsidP="00EC3D9E">
            <w:pPr>
              <w:ind w:firstLine="0"/>
              <w:rPr>
                <w:rFonts w:eastAsia="Times New Roman" w:cs="Arial"/>
                <w:sz w:val="20"/>
                <w:szCs w:val="20"/>
                <w:lang w:eastAsia="lt-LT"/>
              </w:rPr>
            </w:pPr>
            <w:r w:rsidRPr="00770AD7">
              <w:rPr>
                <w:rFonts w:eastAsia="Times New Roman" w:cs="Arial"/>
                <w:sz w:val="20"/>
                <w:szCs w:val="20"/>
                <w:lang w:eastAsia="lt-LT"/>
              </w:rPr>
              <w:t>Kaunas</w:t>
            </w:r>
          </w:p>
        </w:tc>
        <w:tc>
          <w:tcPr>
            <w:tcW w:w="2410" w:type="dxa"/>
            <w:noWrap/>
            <w:vAlign w:val="center"/>
          </w:tcPr>
          <w:p w14:paraId="5EF93846" w14:textId="69F135F6" w:rsidR="00DB2452" w:rsidRPr="00212BC4" w:rsidRDefault="00DB2452" w:rsidP="00EC3D9E">
            <w:pPr>
              <w:ind w:firstLine="0"/>
              <w:jc w:val="center"/>
              <w:rPr>
                <w:rFonts w:eastAsia="Times New Roman" w:cs="Arial"/>
                <w:sz w:val="20"/>
                <w:szCs w:val="20"/>
                <w:lang w:eastAsia="lt-LT"/>
              </w:rPr>
            </w:pPr>
            <w:r w:rsidRPr="00770AD7">
              <w:rPr>
                <w:rFonts w:eastAsia="Times New Roman" w:cs="Arial"/>
                <w:sz w:val="20"/>
                <w:szCs w:val="20"/>
                <w:lang w:eastAsia="lt-LT"/>
              </w:rPr>
              <w:t>1</w:t>
            </w:r>
          </w:p>
        </w:tc>
        <w:tc>
          <w:tcPr>
            <w:tcW w:w="4252" w:type="dxa"/>
            <w:vAlign w:val="center"/>
          </w:tcPr>
          <w:p w14:paraId="19F0C1B4" w14:textId="1102FC7C" w:rsidR="00DB2452" w:rsidRPr="00212BC4" w:rsidRDefault="00DB2452" w:rsidP="00EC3D9E">
            <w:pPr>
              <w:ind w:firstLine="0"/>
              <w:rPr>
                <w:rFonts w:eastAsia="Times New Roman" w:cs="Arial"/>
                <w:sz w:val="20"/>
                <w:szCs w:val="20"/>
                <w:lang w:eastAsia="lt-LT"/>
              </w:rPr>
            </w:pPr>
            <w:proofErr w:type="spellStart"/>
            <w:r w:rsidRPr="00770AD7">
              <w:rPr>
                <w:rFonts w:eastAsia="Times New Roman" w:cs="Arial"/>
                <w:sz w:val="20"/>
                <w:szCs w:val="20"/>
                <w:lang w:eastAsia="lt-LT"/>
              </w:rPr>
              <w:t>Užtankos</w:t>
            </w:r>
            <w:proofErr w:type="spellEnd"/>
            <w:r w:rsidRPr="00770AD7">
              <w:rPr>
                <w:rFonts w:eastAsia="Times New Roman" w:cs="Arial"/>
                <w:sz w:val="20"/>
                <w:szCs w:val="20"/>
                <w:lang w:eastAsia="lt-LT"/>
              </w:rPr>
              <w:t xml:space="preserve"> g.9, Dainiai, Jurbarko r</w:t>
            </w:r>
            <w:r w:rsidRPr="00212BC4">
              <w:rPr>
                <w:rFonts w:eastAsia="Times New Roman" w:cs="Arial"/>
                <w:sz w:val="20"/>
                <w:szCs w:val="20"/>
                <w:lang w:eastAsia="lt-LT"/>
              </w:rPr>
              <w:t>.</w:t>
            </w:r>
          </w:p>
        </w:tc>
      </w:tr>
      <w:tr w:rsidR="00DB2452" w:rsidRPr="00212BC4" w14:paraId="223997B4" w14:textId="77777777" w:rsidTr="005309E5">
        <w:trPr>
          <w:trHeight w:val="289"/>
        </w:trPr>
        <w:tc>
          <w:tcPr>
            <w:tcW w:w="1124" w:type="dxa"/>
            <w:vAlign w:val="center"/>
          </w:tcPr>
          <w:p w14:paraId="0A9C7905" w14:textId="24387F4E" w:rsidR="00DB2452" w:rsidRPr="00770AD7" w:rsidRDefault="006E4E1A" w:rsidP="006E4E1A">
            <w:pPr>
              <w:ind w:firstLine="0"/>
              <w:jc w:val="center"/>
              <w:rPr>
                <w:rFonts w:eastAsia="Times New Roman" w:cs="Arial"/>
                <w:sz w:val="20"/>
                <w:szCs w:val="20"/>
                <w:lang w:eastAsia="lt-LT"/>
              </w:rPr>
            </w:pPr>
            <w:r>
              <w:rPr>
                <w:rFonts w:eastAsia="Times New Roman" w:cs="Arial"/>
                <w:sz w:val="20"/>
                <w:szCs w:val="20"/>
                <w:lang w:eastAsia="lt-LT"/>
              </w:rPr>
              <w:t>5.</w:t>
            </w:r>
          </w:p>
        </w:tc>
        <w:tc>
          <w:tcPr>
            <w:tcW w:w="1843" w:type="dxa"/>
            <w:vAlign w:val="center"/>
            <w:hideMark/>
          </w:tcPr>
          <w:p w14:paraId="0ED8CC24" w14:textId="00384ADC" w:rsidR="00DB2452" w:rsidRPr="00770AD7" w:rsidRDefault="00DB2452" w:rsidP="00770AD7">
            <w:pPr>
              <w:ind w:firstLine="0"/>
              <w:rPr>
                <w:rFonts w:eastAsia="Times New Roman" w:cs="Arial"/>
                <w:sz w:val="20"/>
                <w:szCs w:val="20"/>
                <w:lang w:eastAsia="lt-LT"/>
              </w:rPr>
            </w:pPr>
            <w:r w:rsidRPr="00770AD7">
              <w:rPr>
                <w:rFonts w:eastAsia="Times New Roman" w:cs="Arial"/>
                <w:sz w:val="20"/>
                <w:szCs w:val="20"/>
                <w:lang w:eastAsia="lt-LT"/>
              </w:rPr>
              <w:t>Klaipėda</w:t>
            </w:r>
          </w:p>
        </w:tc>
        <w:tc>
          <w:tcPr>
            <w:tcW w:w="2410" w:type="dxa"/>
            <w:noWrap/>
            <w:vAlign w:val="center"/>
            <w:hideMark/>
          </w:tcPr>
          <w:p w14:paraId="2E1C4843" w14:textId="1459D6AF" w:rsidR="00DB2452" w:rsidRPr="00770AD7" w:rsidRDefault="00DB2452" w:rsidP="00770AD7">
            <w:pPr>
              <w:ind w:firstLine="0"/>
              <w:jc w:val="center"/>
              <w:rPr>
                <w:rFonts w:eastAsia="Times New Roman" w:cs="Arial"/>
                <w:sz w:val="20"/>
                <w:szCs w:val="20"/>
                <w:lang w:eastAsia="lt-LT"/>
              </w:rPr>
            </w:pPr>
            <w:r>
              <w:rPr>
                <w:rFonts w:eastAsia="Times New Roman" w:cs="Arial"/>
                <w:sz w:val="20"/>
                <w:szCs w:val="20"/>
                <w:lang w:eastAsia="lt-LT"/>
              </w:rPr>
              <w:t>7</w:t>
            </w:r>
          </w:p>
        </w:tc>
        <w:tc>
          <w:tcPr>
            <w:tcW w:w="4252" w:type="dxa"/>
            <w:vAlign w:val="center"/>
            <w:hideMark/>
          </w:tcPr>
          <w:p w14:paraId="230F6F9D" w14:textId="53D585B9" w:rsidR="00DB2452" w:rsidRPr="00770AD7" w:rsidRDefault="00DB2452" w:rsidP="00770AD7">
            <w:pPr>
              <w:ind w:firstLine="0"/>
              <w:rPr>
                <w:rFonts w:eastAsia="Times New Roman" w:cs="Arial"/>
                <w:sz w:val="20"/>
                <w:szCs w:val="20"/>
                <w:lang w:eastAsia="lt-LT"/>
              </w:rPr>
            </w:pPr>
            <w:r w:rsidRPr="00770AD7">
              <w:rPr>
                <w:rFonts w:eastAsia="Times New Roman" w:cs="Arial"/>
                <w:sz w:val="20"/>
                <w:szCs w:val="20"/>
                <w:lang w:eastAsia="lt-LT"/>
              </w:rPr>
              <w:t>Liepų g.</w:t>
            </w:r>
            <w:r w:rsidRPr="00212BC4">
              <w:rPr>
                <w:rFonts w:eastAsia="Times New Roman" w:cs="Arial"/>
                <w:sz w:val="20"/>
                <w:szCs w:val="20"/>
                <w:lang w:eastAsia="lt-LT"/>
              </w:rPr>
              <w:t xml:space="preserve"> </w:t>
            </w:r>
            <w:r w:rsidRPr="00770AD7">
              <w:rPr>
                <w:rFonts w:eastAsia="Times New Roman" w:cs="Arial"/>
                <w:sz w:val="20"/>
                <w:szCs w:val="20"/>
                <w:lang w:eastAsia="lt-LT"/>
              </w:rPr>
              <w:t>80</w:t>
            </w:r>
            <w:r w:rsidRPr="00212BC4">
              <w:rPr>
                <w:rFonts w:eastAsia="Times New Roman" w:cs="Arial"/>
                <w:sz w:val="20"/>
                <w:szCs w:val="20"/>
                <w:lang w:eastAsia="lt-LT"/>
              </w:rPr>
              <w:t>,</w:t>
            </w:r>
            <w:r w:rsidRPr="00770AD7">
              <w:rPr>
                <w:rFonts w:eastAsia="Times New Roman" w:cs="Arial"/>
                <w:sz w:val="20"/>
                <w:szCs w:val="20"/>
                <w:lang w:eastAsia="lt-LT"/>
              </w:rPr>
              <w:t xml:space="preserve"> Klaipėda</w:t>
            </w:r>
          </w:p>
        </w:tc>
      </w:tr>
      <w:tr w:rsidR="00DB2452" w:rsidRPr="00212BC4" w14:paraId="38EDB6A2" w14:textId="77777777" w:rsidTr="005309E5">
        <w:trPr>
          <w:trHeight w:val="300"/>
        </w:trPr>
        <w:tc>
          <w:tcPr>
            <w:tcW w:w="1124" w:type="dxa"/>
            <w:vAlign w:val="center"/>
          </w:tcPr>
          <w:p w14:paraId="52E9EE5C" w14:textId="7B3A0FD0" w:rsidR="00DB2452" w:rsidRPr="00770AD7" w:rsidRDefault="006E4E1A" w:rsidP="006E4E1A">
            <w:pPr>
              <w:ind w:firstLine="0"/>
              <w:jc w:val="center"/>
              <w:rPr>
                <w:rFonts w:eastAsia="Times New Roman" w:cs="Arial"/>
                <w:sz w:val="20"/>
                <w:szCs w:val="20"/>
                <w:lang w:eastAsia="lt-LT"/>
              </w:rPr>
            </w:pPr>
            <w:r>
              <w:rPr>
                <w:rFonts w:eastAsia="Times New Roman" w:cs="Arial"/>
                <w:sz w:val="20"/>
                <w:szCs w:val="20"/>
                <w:lang w:eastAsia="lt-LT"/>
              </w:rPr>
              <w:t>6.</w:t>
            </w:r>
          </w:p>
        </w:tc>
        <w:tc>
          <w:tcPr>
            <w:tcW w:w="1843" w:type="dxa"/>
            <w:vAlign w:val="center"/>
            <w:hideMark/>
          </w:tcPr>
          <w:p w14:paraId="167D9AAD" w14:textId="2DD802A3" w:rsidR="00DB2452" w:rsidRPr="00770AD7" w:rsidRDefault="00DB2452" w:rsidP="00770AD7">
            <w:pPr>
              <w:ind w:firstLine="0"/>
              <w:rPr>
                <w:rFonts w:eastAsia="Times New Roman" w:cs="Arial"/>
                <w:sz w:val="20"/>
                <w:szCs w:val="20"/>
                <w:lang w:eastAsia="lt-LT"/>
              </w:rPr>
            </w:pPr>
            <w:r w:rsidRPr="00770AD7">
              <w:rPr>
                <w:rFonts w:eastAsia="Times New Roman" w:cs="Arial"/>
                <w:sz w:val="20"/>
                <w:szCs w:val="20"/>
                <w:lang w:eastAsia="lt-LT"/>
              </w:rPr>
              <w:t>Klaipėda</w:t>
            </w:r>
          </w:p>
        </w:tc>
        <w:tc>
          <w:tcPr>
            <w:tcW w:w="2410" w:type="dxa"/>
            <w:noWrap/>
            <w:vAlign w:val="center"/>
            <w:hideMark/>
          </w:tcPr>
          <w:p w14:paraId="6BA3A0DB" w14:textId="77777777" w:rsidR="00DB2452" w:rsidRPr="00770AD7" w:rsidRDefault="00DB2452" w:rsidP="00770AD7">
            <w:pPr>
              <w:ind w:firstLine="0"/>
              <w:jc w:val="center"/>
              <w:rPr>
                <w:rFonts w:eastAsia="Times New Roman" w:cs="Arial"/>
                <w:sz w:val="20"/>
                <w:szCs w:val="20"/>
                <w:lang w:eastAsia="lt-LT"/>
              </w:rPr>
            </w:pPr>
            <w:r w:rsidRPr="00770AD7">
              <w:rPr>
                <w:rFonts w:eastAsia="Times New Roman" w:cs="Arial"/>
                <w:sz w:val="20"/>
                <w:szCs w:val="20"/>
                <w:lang w:eastAsia="lt-LT"/>
              </w:rPr>
              <w:t>1</w:t>
            </w:r>
          </w:p>
        </w:tc>
        <w:tc>
          <w:tcPr>
            <w:tcW w:w="4252" w:type="dxa"/>
            <w:vAlign w:val="center"/>
            <w:hideMark/>
          </w:tcPr>
          <w:p w14:paraId="7892F5D4" w14:textId="5CAE4BF5" w:rsidR="00DB2452" w:rsidRPr="00770AD7" w:rsidRDefault="00DB2452" w:rsidP="00770AD7">
            <w:pPr>
              <w:ind w:firstLine="0"/>
              <w:rPr>
                <w:rFonts w:eastAsia="Times New Roman" w:cs="Arial"/>
                <w:sz w:val="20"/>
                <w:szCs w:val="20"/>
                <w:lang w:eastAsia="lt-LT"/>
              </w:rPr>
            </w:pPr>
            <w:r w:rsidRPr="00770AD7">
              <w:rPr>
                <w:rFonts w:eastAsia="Times New Roman" w:cs="Arial"/>
                <w:sz w:val="20"/>
                <w:szCs w:val="20"/>
                <w:lang w:eastAsia="lt-LT"/>
              </w:rPr>
              <w:t>Gaurės g.</w:t>
            </w:r>
            <w:r w:rsidRPr="00212BC4">
              <w:rPr>
                <w:rFonts w:eastAsia="Times New Roman" w:cs="Arial"/>
                <w:sz w:val="20"/>
                <w:szCs w:val="20"/>
                <w:lang w:eastAsia="lt-LT"/>
              </w:rPr>
              <w:t xml:space="preserve"> </w:t>
            </w:r>
            <w:r w:rsidRPr="00770AD7">
              <w:rPr>
                <w:rFonts w:eastAsia="Times New Roman" w:cs="Arial"/>
                <w:sz w:val="20"/>
                <w:szCs w:val="20"/>
                <w:lang w:eastAsia="lt-LT"/>
              </w:rPr>
              <w:t>25A, Tauragė</w:t>
            </w:r>
          </w:p>
        </w:tc>
      </w:tr>
      <w:tr w:rsidR="00DB2452" w:rsidRPr="00212BC4" w14:paraId="54AAF19F" w14:textId="77777777" w:rsidTr="005309E5">
        <w:trPr>
          <w:trHeight w:val="300"/>
        </w:trPr>
        <w:tc>
          <w:tcPr>
            <w:tcW w:w="1124" w:type="dxa"/>
            <w:vAlign w:val="center"/>
          </w:tcPr>
          <w:p w14:paraId="31ED1B82" w14:textId="587CC8B9" w:rsidR="00DB2452" w:rsidRPr="00770AD7" w:rsidRDefault="006E4E1A" w:rsidP="006E4E1A">
            <w:pPr>
              <w:ind w:firstLine="0"/>
              <w:jc w:val="center"/>
              <w:rPr>
                <w:rFonts w:eastAsia="Times New Roman" w:cs="Arial"/>
                <w:sz w:val="20"/>
                <w:szCs w:val="20"/>
                <w:lang w:eastAsia="lt-LT"/>
              </w:rPr>
            </w:pPr>
            <w:r>
              <w:rPr>
                <w:rFonts w:eastAsia="Times New Roman" w:cs="Arial"/>
                <w:sz w:val="20"/>
                <w:szCs w:val="20"/>
                <w:lang w:eastAsia="lt-LT"/>
              </w:rPr>
              <w:t>7.</w:t>
            </w:r>
          </w:p>
        </w:tc>
        <w:tc>
          <w:tcPr>
            <w:tcW w:w="1843" w:type="dxa"/>
            <w:vAlign w:val="center"/>
            <w:hideMark/>
          </w:tcPr>
          <w:p w14:paraId="12843EFE" w14:textId="553D7638" w:rsidR="00DB2452" w:rsidRPr="00770AD7" w:rsidRDefault="00DB2452" w:rsidP="00770AD7">
            <w:pPr>
              <w:ind w:firstLine="0"/>
              <w:rPr>
                <w:rFonts w:eastAsia="Times New Roman" w:cs="Arial"/>
                <w:sz w:val="20"/>
                <w:szCs w:val="20"/>
                <w:lang w:eastAsia="lt-LT"/>
              </w:rPr>
            </w:pPr>
            <w:r w:rsidRPr="00770AD7">
              <w:rPr>
                <w:rFonts w:eastAsia="Times New Roman" w:cs="Arial"/>
                <w:sz w:val="20"/>
                <w:szCs w:val="20"/>
                <w:lang w:eastAsia="lt-LT"/>
              </w:rPr>
              <w:t>Klaipėda</w:t>
            </w:r>
          </w:p>
        </w:tc>
        <w:tc>
          <w:tcPr>
            <w:tcW w:w="2410" w:type="dxa"/>
            <w:noWrap/>
            <w:vAlign w:val="center"/>
            <w:hideMark/>
          </w:tcPr>
          <w:p w14:paraId="76715D74" w14:textId="77777777" w:rsidR="00DB2452" w:rsidRPr="00770AD7" w:rsidRDefault="00DB2452" w:rsidP="00770AD7">
            <w:pPr>
              <w:ind w:firstLine="0"/>
              <w:jc w:val="center"/>
              <w:rPr>
                <w:rFonts w:eastAsia="Times New Roman" w:cs="Arial"/>
                <w:sz w:val="20"/>
                <w:szCs w:val="20"/>
                <w:lang w:eastAsia="lt-LT"/>
              </w:rPr>
            </w:pPr>
            <w:r w:rsidRPr="00770AD7">
              <w:rPr>
                <w:rFonts w:eastAsia="Times New Roman" w:cs="Arial"/>
                <w:sz w:val="20"/>
                <w:szCs w:val="20"/>
                <w:lang w:eastAsia="lt-LT"/>
              </w:rPr>
              <w:t>1</w:t>
            </w:r>
          </w:p>
        </w:tc>
        <w:tc>
          <w:tcPr>
            <w:tcW w:w="4252" w:type="dxa"/>
            <w:vAlign w:val="center"/>
            <w:hideMark/>
          </w:tcPr>
          <w:p w14:paraId="08D0FDF2" w14:textId="77777777" w:rsidR="00DB2452" w:rsidRPr="00770AD7" w:rsidRDefault="00DB2452" w:rsidP="00770AD7">
            <w:pPr>
              <w:ind w:firstLine="0"/>
              <w:rPr>
                <w:rFonts w:eastAsia="Times New Roman" w:cs="Arial"/>
                <w:sz w:val="20"/>
                <w:szCs w:val="20"/>
                <w:lang w:eastAsia="lt-LT"/>
              </w:rPr>
            </w:pPr>
            <w:r w:rsidRPr="00770AD7">
              <w:rPr>
                <w:rFonts w:eastAsia="Times New Roman" w:cs="Arial"/>
                <w:sz w:val="20"/>
                <w:szCs w:val="20"/>
                <w:lang w:eastAsia="lt-LT"/>
              </w:rPr>
              <w:t>Mažeikių g. 10, Telšiai</w:t>
            </w:r>
          </w:p>
        </w:tc>
      </w:tr>
      <w:tr w:rsidR="00DB2452" w:rsidRPr="00212BC4" w14:paraId="38085402" w14:textId="77777777" w:rsidTr="005309E5">
        <w:trPr>
          <w:trHeight w:val="300"/>
        </w:trPr>
        <w:tc>
          <w:tcPr>
            <w:tcW w:w="1124" w:type="dxa"/>
            <w:vAlign w:val="center"/>
          </w:tcPr>
          <w:p w14:paraId="12F7A7C0" w14:textId="524A357E" w:rsidR="00DB2452" w:rsidRPr="00770AD7" w:rsidRDefault="006E4E1A" w:rsidP="006E4E1A">
            <w:pPr>
              <w:ind w:firstLine="0"/>
              <w:jc w:val="center"/>
              <w:rPr>
                <w:rFonts w:eastAsia="Times New Roman" w:cs="Arial"/>
                <w:sz w:val="20"/>
                <w:szCs w:val="20"/>
                <w:lang w:eastAsia="lt-LT"/>
              </w:rPr>
            </w:pPr>
            <w:r>
              <w:rPr>
                <w:rFonts w:eastAsia="Times New Roman" w:cs="Arial"/>
                <w:sz w:val="20"/>
                <w:szCs w:val="20"/>
                <w:lang w:eastAsia="lt-LT"/>
              </w:rPr>
              <w:t>8.</w:t>
            </w:r>
          </w:p>
        </w:tc>
        <w:tc>
          <w:tcPr>
            <w:tcW w:w="1843" w:type="dxa"/>
            <w:vAlign w:val="center"/>
            <w:hideMark/>
          </w:tcPr>
          <w:p w14:paraId="0966FCC7" w14:textId="5EE1AEB1" w:rsidR="00DB2452" w:rsidRPr="00770AD7" w:rsidRDefault="00DB2452" w:rsidP="00770AD7">
            <w:pPr>
              <w:ind w:firstLine="0"/>
              <w:rPr>
                <w:rFonts w:eastAsia="Times New Roman" w:cs="Arial"/>
                <w:sz w:val="20"/>
                <w:szCs w:val="20"/>
                <w:lang w:eastAsia="lt-LT"/>
              </w:rPr>
            </w:pPr>
            <w:r w:rsidRPr="00770AD7">
              <w:rPr>
                <w:rFonts w:eastAsia="Times New Roman" w:cs="Arial"/>
                <w:sz w:val="20"/>
                <w:szCs w:val="20"/>
                <w:lang w:eastAsia="lt-LT"/>
              </w:rPr>
              <w:t>Šiauliai</w:t>
            </w:r>
          </w:p>
        </w:tc>
        <w:tc>
          <w:tcPr>
            <w:tcW w:w="2410" w:type="dxa"/>
            <w:noWrap/>
            <w:vAlign w:val="center"/>
            <w:hideMark/>
          </w:tcPr>
          <w:p w14:paraId="4EFC264C" w14:textId="77777777" w:rsidR="00DB2452" w:rsidRPr="00770AD7" w:rsidRDefault="00DB2452" w:rsidP="00770AD7">
            <w:pPr>
              <w:ind w:firstLine="0"/>
              <w:jc w:val="center"/>
              <w:rPr>
                <w:rFonts w:eastAsia="Times New Roman" w:cs="Arial"/>
                <w:sz w:val="20"/>
                <w:szCs w:val="20"/>
                <w:lang w:eastAsia="lt-LT"/>
              </w:rPr>
            </w:pPr>
            <w:r w:rsidRPr="00770AD7">
              <w:rPr>
                <w:rFonts w:eastAsia="Times New Roman" w:cs="Arial"/>
                <w:sz w:val="20"/>
                <w:szCs w:val="20"/>
                <w:lang w:eastAsia="lt-LT"/>
              </w:rPr>
              <w:t>1</w:t>
            </w:r>
          </w:p>
        </w:tc>
        <w:tc>
          <w:tcPr>
            <w:tcW w:w="4252" w:type="dxa"/>
            <w:noWrap/>
            <w:vAlign w:val="center"/>
            <w:hideMark/>
          </w:tcPr>
          <w:p w14:paraId="15354798" w14:textId="1085276D" w:rsidR="00DB2452" w:rsidRPr="00770AD7" w:rsidRDefault="00DB2452" w:rsidP="00770AD7">
            <w:pPr>
              <w:ind w:firstLine="0"/>
              <w:rPr>
                <w:rFonts w:eastAsia="Times New Roman" w:cs="Arial"/>
                <w:sz w:val="20"/>
                <w:szCs w:val="20"/>
                <w:lang w:eastAsia="lt-LT"/>
              </w:rPr>
            </w:pPr>
            <w:r w:rsidRPr="00770AD7">
              <w:rPr>
                <w:rFonts w:eastAsia="Times New Roman" w:cs="Arial"/>
                <w:sz w:val="20"/>
                <w:szCs w:val="20"/>
                <w:lang w:eastAsia="lt-LT"/>
              </w:rPr>
              <w:t>Tilžės g. 68</w:t>
            </w:r>
            <w:r w:rsidRPr="00212BC4">
              <w:rPr>
                <w:rFonts w:eastAsia="Times New Roman" w:cs="Arial"/>
                <w:sz w:val="20"/>
                <w:szCs w:val="20"/>
                <w:lang w:eastAsia="lt-LT"/>
              </w:rPr>
              <w:t xml:space="preserve">, </w:t>
            </w:r>
            <w:r w:rsidRPr="00770AD7">
              <w:rPr>
                <w:rFonts w:eastAsia="Times New Roman" w:cs="Arial"/>
                <w:sz w:val="20"/>
                <w:szCs w:val="20"/>
                <w:lang w:eastAsia="lt-LT"/>
              </w:rPr>
              <w:t>Šiauliai</w:t>
            </w:r>
          </w:p>
        </w:tc>
      </w:tr>
      <w:tr w:rsidR="00DB2452" w:rsidRPr="00212BC4" w14:paraId="657B1DEC" w14:textId="77777777" w:rsidTr="005309E5">
        <w:trPr>
          <w:trHeight w:val="300"/>
        </w:trPr>
        <w:tc>
          <w:tcPr>
            <w:tcW w:w="1124" w:type="dxa"/>
            <w:vAlign w:val="center"/>
          </w:tcPr>
          <w:p w14:paraId="060411E2" w14:textId="1E55C7BE" w:rsidR="00DB2452" w:rsidRPr="00770AD7" w:rsidRDefault="006E4E1A" w:rsidP="006E4E1A">
            <w:pPr>
              <w:ind w:firstLine="0"/>
              <w:jc w:val="center"/>
              <w:rPr>
                <w:rFonts w:eastAsia="Times New Roman" w:cs="Arial"/>
                <w:sz w:val="20"/>
                <w:szCs w:val="20"/>
                <w:lang w:eastAsia="lt-LT"/>
              </w:rPr>
            </w:pPr>
            <w:r>
              <w:rPr>
                <w:rFonts w:eastAsia="Times New Roman" w:cs="Arial"/>
                <w:sz w:val="20"/>
                <w:szCs w:val="20"/>
                <w:lang w:eastAsia="lt-LT"/>
              </w:rPr>
              <w:t>9.</w:t>
            </w:r>
          </w:p>
        </w:tc>
        <w:tc>
          <w:tcPr>
            <w:tcW w:w="1843" w:type="dxa"/>
            <w:vAlign w:val="center"/>
            <w:hideMark/>
          </w:tcPr>
          <w:p w14:paraId="328B96A3" w14:textId="1908E9F5" w:rsidR="00DB2452" w:rsidRPr="00770AD7" w:rsidRDefault="00DB2452" w:rsidP="00770AD7">
            <w:pPr>
              <w:ind w:firstLine="0"/>
              <w:rPr>
                <w:rFonts w:eastAsia="Times New Roman" w:cs="Arial"/>
                <w:sz w:val="20"/>
                <w:szCs w:val="20"/>
                <w:lang w:eastAsia="lt-LT"/>
              </w:rPr>
            </w:pPr>
            <w:r w:rsidRPr="00770AD7">
              <w:rPr>
                <w:rFonts w:eastAsia="Times New Roman" w:cs="Arial"/>
                <w:sz w:val="20"/>
                <w:szCs w:val="20"/>
                <w:lang w:eastAsia="lt-LT"/>
              </w:rPr>
              <w:t>Panevėžys</w:t>
            </w:r>
          </w:p>
        </w:tc>
        <w:tc>
          <w:tcPr>
            <w:tcW w:w="2410" w:type="dxa"/>
            <w:noWrap/>
            <w:vAlign w:val="center"/>
            <w:hideMark/>
          </w:tcPr>
          <w:p w14:paraId="301EB0C0" w14:textId="020DAB97" w:rsidR="00DB2452" w:rsidRPr="00770AD7" w:rsidRDefault="00DB2452" w:rsidP="00770AD7">
            <w:pPr>
              <w:ind w:firstLine="0"/>
              <w:jc w:val="center"/>
              <w:rPr>
                <w:rFonts w:eastAsia="Times New Roman" w:cs="Arial"/>
                <w:sz w:val="20"/>
                <w:szCs w:val="20"/>
                <w:lang w:eastAsia="lt-LT"/>
              </w:rPr>
            </w:pPr>
            <w:r>
              <w:rPr>
                <w:rFonts w:eastAsia="Times New Roman" w:cs="Arial"/>
                <w:sz w:val="20"/>
                <w:szCs w:val="20"/>
                <w:lang w:eastAsia="lt-LT"/>
              </w:rPr>
              <w:t>4</w:t>
            </w:r>
          </w:p>
        </w:tc>
        <w:tc>
          <w:tcPr>
            <w:tcW w:w="4252" w:type="dxa"/>
            <w:noWrap/>
            <w:vAlign w:val="center"/>
            <w:hideMark/>
          </w:tcPr>
          <w:p w14:paraId="6460827F" w14:textId="0065FEE7" w:rsidR="00DB2452" w:rsidRPr="00770AD7" w:rsidRDefault="00DB2452" w:rsidP="00770AD7">
            <w:pPr>
              <w:ind w:firstLine="0"/>
              <w:rPr>
                <w:rFonts w:eastAsia="Times New Roman" w:cs="Arial"/>
                <w:sz w:val="20"/>
                <w:szCs w:val="20"/>
                <w:lang w:eastAsia="lt-LT"/>
              </w:rPr>
            </w:pPr>
            <w:r w:rsidRPr="00770AD7">
              <w:rPr>
                <w:rFonts w:eastAsia="Times New Roman" w:cs="Arial"/>
                <w:sz w:val="20"/>
                <w:szCs w:val="20"/>
                <w:lang w:eastAsia="lt-LT"/>
              </w:rPr>
              <w:t>Senamiesčio g. 102 B</w:t>
            </w:r>
            <w:r w:rsidRPr="00212BC4">
              <w:rPr>
                <w:rFonts w:eastAsia="Times New Roman" w:cs="Arial"/>
                <w:sz w:val="20"/>
                <w:szCs w:val="20"/>
                <w:lang w:eastAsia="lt-LT"/>
              </w:rPr>
              <w:t xml:space="preserve">, </w:t>
            </w:r>
            <w:r w:rsidRPr="00770AD7">
              <w:rPr>
                <w:rFonts w:eastAsia="Times New Roman" w:cs="Arial"/>
                <w:sz w:val="20"/>
                <w:szCs w:val="20"/>
                <w:lang w:eastAsia="lt-LT"/>
              </w:rPr>
              <w:t>Panevėžys</w:t>
            </w:r>
          </w:p>
        </w:tc>
      </w:tr>
      <w:tr w:rsidR="00DB2452" w:rsidRPr="00212BC4" w14:paraId="4BEBBEAD" w14:textId="77777777" w:rsidTr="005309E5">
        <w:trPr>
          <w:trHeight w:val="300"/>
        </w:trPr>
        <w:tc>
          <w:tcPr>
            <w:tcW w:w="1124" w:type="dxa"/>
            <w:vAlign w:val="center"/>
          </w:tcPr>
          <w:p w14:paraId="34DA5AED" w14:textId="0786662E" w:rsidR="00DB2452" w:rsidRPr="00770AD7" w:rsidRDefault="006E4E1A" w:rsidP="006E4E1A">
            <w:pPr>
              <w:ind w:firstLine="0"/>
              <w:jc w:val="center"/>
              <w:rPr>
                <w:rFonts w:eastAsia="Times New Roman" w:cs="Arial"/>
                <w:sz w:val="20"/>
                <w:szCs w:val="20"/>
                <w:lang w:eastAsia="lt-LT"/>
              </w:rPr>
            </w:pPr>
            <w:r>
              <w:rPr>
                <w:rFonts w:eastAsia="Times New Roman" w:cs="Arial"/>
                <w:sz w:val="20"/>
                <w:szCs w:val="20"/>
                <w:lang w:eastAsia="lt-LT"/>
              </w:rPr>
              <w:t>10.</w:t>
            </w:r>
          </w:p>
        </w:tc>
        <w:tc>
          <w:tcPr>
            <w:tcW w:w="1843" w:type="dxa"/>
            <w:vAlign w:val="center"/>
          </w:tcPr>
          <w:p w14:paraId="22461AA9" w14:textId="1044A77F" w:rsidR="00DB2452" w:rsidRPr="00212BC4" w:rsidRDefault="00DB2452" w:rsidP="00EC3D9E">
            <w:pPr>
              <w:ind w:firstLine="0"/>
              <w:rPr>
                <w:rFonts w:eastAsia="Times New Roman" w:cs="Arial"/>
                <w:sz w:val="20"/>
                <w:szCs w:val="20"/>
                <w:lang w:eastAsia="lt-LT"/>
              </w:rPr>
            </w:pPr>
            <w:r w:rsidRPr="00770AD7">
              <w:rPr>
                <w:rFonts w:eastAsia="Times New Roman" w:cs="Arial"/>
                <w:sz w:val="20"/>
                <w:szCs w:val="20"/>
                <w:lang w:eastAsia="lt-LT"/>
              </w:rPr>
              <w:t>Alytus</w:t>
            </w:r>
          </w:p>
        </w:tc>
        <w:tc>
          <w:tcPr>
            <w:tcW w:w="2410" w:type="dxa"/>
            <w:noWrap/>
            <w:vAlign w:val="center"/>
          </w:tcPr>
          <w:p w14:paraId="7679792B" w14:textId="234D0D2F" w:rsidR="00DB2452" w:rsidRPr="00212BC4" w:rsidRDefault="00DB2452" w:rsidP="00EC3D9E">
            <w:pPr>
              <w:ind w:firstLine="0"/>
              <w:jc w:val="center"/>
              <w:rPr>
                <w:rFonts w:eastAsia="Times New Roman" w:cs="Arial"/>
                <w:sz w:val="20"/>
                <w:szCs w:val="20"/>
                <w:lang w:eastAsia="lt-LT"/>
              </w:rPr>
            </w:pPr>
            <w:r w:rsidRPr="00770AD7">
              <w:rPr>
                <w:rFonts w:eastAsia="Times New Roman" w:cs="Arial"/>
                <w:sz w:val="20"/>
                <w:szCs w:val="20"/>
                <w:lang w:eastAsia="lt-LT"/>
              </w:rPr>
              <w:t>1</w:t>
            </w:r>
          </w:p>
        </w:tc>
        <w:tc>
          <w:tcPr>
            <w:tcW w:w="4252" w:type="dxa"/>
            <w:noWrap/>
            <w:vAlign w:val="center"/>
          </w:tcPr>
          <w:p w14:paraId="2D2A542B" w14:textId="5DFF7CCB" w:rsidR="00DB2452" w:rsidRPr="00212BC4" w:rsidRDefault="00DB2452" w:rsidP="00EC3D9E">
            <w:pPr>
              <w:ind w:firstLine="0"/>
              <w:rPr>
                <w:rFonts w:eastAsia="Times New Roman" w:cs="Arial"/>
                <w:sz w:val="20"/>
                <w:szCs w:val="20"/>
                <w:lang w:eastAsia="lt-LT"/>
              </w:rPr>
            </w:pPr>
            <w:r w:rsidRPr="00770AD7">
              <w:rPr>
                <w:rFonts w:eastAsia="Times New Roman" w:cs="Arial"/>
                <w:sz w:val="20"/>
                <w:szCs w:val="20"/>
                <w:lang w:eastAsia="lt-LT"/>
              </w:rPr>
              <w:t>Pramonės g. 7</w:t>
            </w:r>
            <w:r w:rsidRPr="00212BC4">
              <w:rPr>
                <w:rFonts w:eastAsia="Times New Roman" w:cs="Arial"/>
                <w:sz w:val="20"/>
                <w:szCs w:val="20"/>
                <w:lang w:eastAsia="lt-LT"/>
              </w:rPr>
              <w:t xml:space="preserve">, </w:t>
            </w:r>
            <w:r w:rsidRPr="00770AD7">
              <w:rPr>
                <w:rFonts w:eastAsia="Times New Roman" w:cs="Arial"/>
                <w:sz w:val="20"/>
                <w:szCs w:val="20"/>
                <w:lang w:eastAsia="lt-LT"/>
              </w:rPr>
              <w:t>Alytus</w:t>
            </w:r>
          </w:p>
        </w:tc>
      </w:tr>
      <w:tr w:rsidR="00DB2452" w:rsidRPr="00212BC4" w14:paraId="15AAED98" w14:textId="77777777" w:rsidTr="005309E5">
        <w:trPr>
          <w:trHeight w:val="300"/>
        </w:trPr>
        <w:tc>
          <w:tcPr>
            <w:tcW w:w="1124" w:type="dxa"/>
            <w:vAlign w:val="center"/>
          </w:tcPr>
          <w:p w14:paraId="7608024F" w14:textId="0792CFD5" w:rsidR="00DB2452" w:rsidRPr="00770AD7" w:rsidRDefault="006E4E1A" w:rsidP="006E4E1A">
            <w:pPr>
              <w:ind w:firstLine="0"/>
              <w:jc w:val="center"/>
              <w:rPr>
                <w:rFonts w:eastAsia="Times New Roman" w:cs="Arial"/>
                <w:sz w:val="20"/>
                <w:szCs w:val="20"/>
                <w:lang w:eastAsia="lt-LT"/>
              </w:rPr>
            </w:pPr>
            <w:r>
              <w:rPr>
                <w:rFonts w:eastAsia="Times New Roman" w:cs="Arial"/>
                <w:sz w:val="20"/>
                <w:szCs w:val="20"/>
                <w:lang w:eastAsia="lt-LT"/>
              </w:rPr>
              <w:lastRenderedPageBreak/>
              <w:t>11.</w:t>
            </w:r>
          </w:p>
        </w:tc>
        <w:tc>
          <w:tcPr>
            <w:tcW w:w="1843" w:type="dxa"/>
            <w:vAlign w:val="center"/>
          </w:tcPr>
          <w:p w14:paraId="2F860DC1" w14:textId="6B820508" w:rsidR="00DB2452" w:rsidRPr="00212BC4" w:rsidRDefault="00DB2452" w:rsidP="00EC3D9E">
            <w:pPr>
              <w:ind w:firstLine="0"/>
              <w:rPr>
                <w:rFonts w:eastAsia="Times New Roman" w:cs="Arial"/>
                <w:sz w:val="20"/>
                <w:szCs w:val="20"/>
                <w:lang w:eastAsia="lt-LT"/>
              </w:rPr>
            </w:pPr>
            <w:r w:rsidRPr="00770AD7">
              <w:rPr>
                <w:rFonts w:eastAsia="Times New Roman" w:cs="Arial"/>
                <w:sz w:val="20"/>
                <w:szCs w:val="20"/>
                <w:lang w:eastAsia="lt-LT"/>
              </w:rPr>
              <w:t>Alytus</w:t>
            </w:r>
          </w:p>
        </w:tc>
        <w:tc>
          <w:tcPr>
            <w:tcW w:w="2410" w:type="dxa"/>
            <w:noWrap/>
            <w:vAlign w:val="center"/>
          </w:tcPr>
          <w:p w14:paraId="44CA7B6E" w14:textId="2E315B16" w:rsidR="00DB2452" w:rsidRPr="00212BC4" w:rsidRDefault="00DB2452" w:rsidP="00EC3D9E">
            <w:pPr>
              <w:ind w:firstLine="0"/>
              <w:jc w:val="center"/>
              <w:rPr>
                <w:rFonts w:eastAsia="Times New Roman" w:cs="Arial"/>
                <w:sz w:val="20"/>
                <w:szCs w:val="20"/>
                <w:lang w:eastAsia="lt-LT"/>
              </w:rPr>
            </w:pPr>
            <w:r w:rsidRPr="00770AD7">
              <w:rPr>
                <w:rFonts w:eastAsia="Times New Roman" w:cs="Arial"/>
                <w:sz w:val="20"/>
                <w:szCs w:val="20"/>
                <w:lang w:eastAsia="lt-LT"/>
              </w:rPr>
              <w:t>1</w:t>
            </w:r>
          </w:p>
        </w:tc>
        <w:tc>
          <w:tcPr>
            <w:tcW w:w="4252" w:type="dxa"/>
            <w:noWrap/>
            <w:vAlign w:val="center"/>
          </w:tcPr>
          <w:p w14:paraId="26EE0E65" w14:textId="368027F2" w:rsidR="00DB2452" w:rsidRPr="00212BC4" w:rsidRDefault="00DB2452" w:rsidP="00EC3D9E">
            <w:pPr>
              <w:ind w:firstLine="0"/>
              <w:rPr>
                <w:rFonts w:eastAsia="Times New Roman" w:cs="Arial"/>
                <w:sz w:val="20"/>
                <w:szCs w:val="20"/>
                <w:lang w:eastAsia="lt-LT"/>
              </w:rPr>
            </w:pPr>
            <w:r w:rsidRPr="00770AD7">
              <w:rPr>
                <w:rFonts w:eastAsia="Times New Roman" w:cs="Arial"/>
                <w:sz w:val="20"/>
                <w:szCs w:val="20"/>
                <w:lang w:eastAsia="lt-LT"/>
              </w:rPr>
              <w:t>Kauno g. 77, Lazdijai</w:t>
            </w:r>
          </w:p>
        </w:tc>
      </w:tr>
      <w:tr w:rsidR="00DB2452" w:rsidRPr="00212BC4" w14:paraId="112F3F05" w14:textId="77777777" w:rsidTr="005309E5">
        <w:trPr>
          <w:trHeight w:val="300"/>
        </w:trPr>
        <w:tc>
          <w:tcPr>
            <w:tcW w:w="1124" w:type="dxa"/>
            <w:vAlign w:val="center"/>
          </w:tcPr>
          <w:p w14:paraId="33C19DBA" w14:textId="71DF981A" w:rsidR="00DB2452" w:rsidRPr="00770AD7" w:rsidRDefault="006E4E1A" w:rsidP="006E4E1A">
            <w:pPr>
              <w:ind w:firstLine="0"/>
              <w:jc w:val="center"/>
              <w:rPr>
                <w:rFonts w:eastAsia="Times New Roman" w:cs="Arial"/>
                <w:sz w:val="20"/>
                <w:szCs w:val="20"/>
                <w:lang w:eastAsia="lt-LT"/>
              </w:rPr>
            </w:pPr>
            <w:r>
              <w:rPr>
                <w:rFonts w:eastAsia="Times New Roman" w:cs="Arial"/>
                <w:sz w:val="20"/>
                <w:szCs w:val="20"/>
                <w:lang w:eastAsia="lt-LT"/>
              </w:rPr>
              <w:t>12.</w:t>
            </w:r>
          </w:p>
        </w:tc>
        <w:tc>
          <w:tcPr>
            <w:tcW w:w="1843" w:type="dxa"/>
            <w:vAlign w:val="center"/>
            <w:hideMark/>
          </w:tcPr>
          <w:p w14:paraId="3F37D421" w14:textId="6E90600C" w:rsidR="00DB2452" w:rsidRPr="00770AD7" w:rsidRDefault="00DB2452" w:rsidP="00770AD7">
            <w:pPr>
              <w:ind w:firstLine="0"/>
              <w:rPr>
                <w:rFonts w:eastAsia="Times New Roman" w:cs="Arial"/>
                <w:sz w:val="20"/>
                <w:szCs w:val="20"/>
                <w:lang w:eastAsia="lt-LT"/>
              </w:rPr>
            </w:pPr>
            <w:r w:rsidRPr="00770AD7">
              <w:rPr>
                <w:rFonts w:eastAsia="Times New Roman" w:cs="Arial"/>
                <w:sz w:val="20"/>
                <w:szCs w:val="20"/>
                <w:lang w:eastAsia="lt-LT"/>
              </w:rPr>
              <w:t>Utena</w:t>
            </w:r>
          </w:p>
        </w:tc>
        <w:tc>
          <w:tcPr>
            <w:tcW w:w="2410" w:type="dxa"/>
            <w:noWrap/>
            <w:vAlign w:val="center"/>
            <w:hideMark/>
          </w:tcPr>
          <w:p w14:paraId="5BD1D752" w14:textId="77777777" w:rsidR="00DB2452" w:rsidRPr="00770AD7" w:rsidRDefault="00DB2452" w:rsidP="00770AD7">
            <w:pPr>
              <w:ind w:firstLine="0"/>
              <w:jc w:val="center"/>
              <w:rPr>
                <w:rFonts w:eastAsia="Times New Roman" w:cs="Arial"/>
                <w:sz w:val="20"/>
                <w:szCs w:val="20"/>
                <w:lang w:eastAsia="lt-LT"/>
              </w:rPr>
            </w:pPr>
            <w:r w:rsidRPr="00770AD7">
              <w:rPr>
                <w:rFonts w:eastAsia="Times New Roman" w:cs="Arial"/>
                <w:sz w:val="20"/>
                <w:szCs w:val="20"/>
                <w:lang w:eastAsia="lt-LT"/>
              </w:rPr>
              <w:t>1</w:t>
            </w:r>
          </w:p>
        </w:tc>
        <w:tc>
          <w:tcPr>
            <w:tcW w:w="4252" w:type="dxa"/>
            <w:noWrap/>
            <w:vAlign w:val="center"/>
            <w:hideMark/>
          </w:tcPr>
          <w:p w14:paraId="1AAD9B65" w14:textId="69F70AA7" w:rsidR="00DB2452" w:rsidRPr="00770AD7" w:rsidRDefault="00DB2452" w:rsidP="00770AD7">
            <w:pPr>
              <w:ind w:firstLine="0"/>
              <w:rPr>
                <w:rFonts w:eastAsia="Times New Roman" w:cs="Arial"/>
                <w:sz w:val="20"/>
                <w:szCs w:val="20"/>
                <w:lang w:eastAsia="lt-LT"/>
              </w:rPr>
            </w:pPr>
            <w:r w:rsidRPr="00770AD7">
              <w:rPr>
                <w:rFonts w:eastAsia="Times New Roman" w:cs="Arial"/>
                <w:sz w:val="20"/>
                <w:szCs w:val="20"/>
                <w:lang w:eastAsia="lt-LT"/>
              </w:rPr>
              <w:t>J. Basanavičiaus g. 112A,</w:t>
            </w:r>
            <w:r w:rsidRPr="00212BC4">
              <w:rPr>
                <w:rFonts w:eastAsia="Times New Roman" w:cs="Arial"/>
                <w:sz w:val="20"/>
                <w:szCs w:val="20"/>
                <w:lang w:eastAsia="lt-LT"/>
              </w:rPr>
              <w:t xml:space="preserve"> </w:t>
            </w:r>
            <w:r w:rsidRPr="00770AD7">
              <w:rPr>
                <w:rFonts w:eastAsia="Times New Roman" w:cs="Arial"/>
                <w:sz w:val="20"/>
                <w:szCs w:val="20"/>
                <w:lang w:eastAsia="lt-LT"/>
              </w:rPr>
              <w:t>Utena</w:t>
            </w:r>
          </w:p>
        </w:tc>
      </w:tr>
      <w:tr w:rsidR="00DB2452" w:rsidRPr="00212BC4" w14:paraId="35BA9930" w14:textId="77777777" w:rsidTr="005309E5">
        <w:trPr>
          <w:trHeight w:val="231"/>
        </w:trPr>
        <w:tc>
          <w:tcPr>
            <w:tcW w:w="1124" w:type="dxa"/>
            <w:vAlign w:val="center"/>
          </w:tcPr>
          <w:p w14:paraId="0AC5DD68" w14:textId="72BDF94C" w:rsidR="00DB2452" w:rsidRPr="00770AD7" w:rsidRDefault="006E4E1A" w:rsidP="006E4E1A">
            <w:pPr>
              <w:ind w:firstLine="0"/>
              <w:jc w:val="center"/>
              <w:rPr>
                <w:rFonts w:eastAsia="Times New Roman" w:cs="Arial"/>
                <w:sz w:val="20"/>
                <w:szCs w:val="20"/>
                <w:lang w:eastAsia="lt-LT"/>
              </w:rPr>
            </w:pPr>
            <w:r>
              <w:rPr>
                <w:rFonts w:eastAsia="Times New Roman" w:cs="Arial"/>
                <w:sz w:val="20"/>
                <w:szCs w:val="20"/>
                <w:lang w:eastAsia="lt-LT"/>
              </w:rPr>
              <w:t>13.</w:t>
            </w:r>
          </w:p>
        </w:tc>
        <w:tc>
          <w:tcPr>
            <w:tcW w:w="1843" w:type="dxa"/>
            <w:noWrap/>
            <w:vAlign w:val="center"/>
            <w:hideMark/>
          </w:tcPr>
          <w:p w14:paraId="70CDE9BC" w14:textId="03B67C29" w:rsidR="00DB2452" w:rsidRPr="00770AD7" w:rsidRDefault="00DB2452" w:rsidP="00770AD7">
            <w:pPr>
              <w:ind w:firstLine="0"/>
              <w:rPr>
                <w:rFonts w:eastAsia="Times New Roman" w:cs="Arial"/>
                <w:sz w:val="20"/>
                <w:szCs w:val="20"/>
                <w:lang w:eastAsia="lt-LT"/>
              </w:rPr>
            </w:pPr>
            <w:r w:rsidRPr="00770AD7">
              <w:rPr>
                <w:rFonts w:eastAsia="Times New Roman" w:cs="Arial"/>
                <w:sz w:val="20"/>
                <w:szCs w:val="20"/>
                <w:lang w:eastAsia="lt-LT"/>
              </w:rPr>
              <w:t>Utena</w:t>
            </w:r>
          </w:p>
        </w:tc>
        <w:tc>
          <w:tcPr>
            <w:tcW w:w="2410" w:type="dxa"/>
            <w:noWrap/>
            <w:vAlign w:val="center"/>
            <w:hideMark/>
          </w:tcPr>
          <w:p w14:paraId="268CBAA6" w14:textId="77777777" w:rsidR="00DB2452" w:rsidRPr="00770AD7" w:rsidRDefault="00DB2452" w:rsidP="00770AD7">
            <w:pPr>
              <w:ind w:firstLine="0"/>
              <w:jc w:val="center"/>
              <w:rPr>
                <w:rFonts w:eastAsia="Times New Roman" w:cs="Arial"/>
                <w:sz w:val="20"/>
                <w:szCs w:val="20"/>
                <w:lang w:eastAsia="lt-LT"/>
              </w:rPr>
            </w:pPr>
            <w:r w:rsidRPr="00770AD7">
              <w:rPr>
                <w:rFonts w:eastAsia="Times New Roman" w:cs="Arial"/>
                <w:sz w:val="20"/>
                <w:szCs w:val="20"/>
                <w:lang w:eastAsia="lt-LT"/>
              </w:rPr>
              <w:t>1</w:t>
            </w:r>
          </w:p>
        </w:tc>
        <w:tc>
          <w:tcPr>
            <w:tcW w:w="4252" w:type="dxa"/>
            <w:noWrap/>
            <w:vAlign w:val="bottom"/>
            <w:hideMark/>
          </w:tcPr>
          <w:p w14:paraId="7DB22176" w14:textId="63B046A9" w:rsidR="00DB2452" w:rsidRPr="00770AD7" w:rsidRDefault="00DB2452" w:rsidP="00770AD7">
            <w:pPr>
              <w:ind w:firstLine="0"/>
              <w:rPr>
                <w:rFonts w:eastAsia="Times New Roman" w:cs="Arial"/>
                <w:sz w:val="20"/>
                <w:szCs w:val="20"/>
                <w:lang w:eastAsia="lt-LT"/>
              </w:rPr>
            </w:pPr>
            <w:r w:rsidRPr="00770AD7">
              <w:rPr>
                <w:rFonts w:eastAsia="Times New Roman" w:cs="Arial"/>
                <w:sz w:val="20"/>
                <w:szCs w:val="20"/>
                <w:lang w:eastAsia="lt-LT"/>
              </w:rPr>
              <w:t>Švenčionių g. 15A,</w:t>
            </w:r>
            <w:r w:rsidRPr="00212BC4">
              <w:rPr>
                <w:rFonts w:eastAsia="Times New Roman" w:cs="Arial"/>
                <w:sz w:val="20"/>
                <w:szCs w:val="20"/>
                <w:lang w:eastAsia="lt-LT"/>
              </w:rPr>
              <w:t xml:space="preserve"> </w:t>
            </w:r>
            <w:r w:rsidRPr="00770AD7">
              <w:rPr>
                <w:rFonts w:eastAsia="Times New Roman" w:cs="Arial"/>
                <w:sz w:val="20"/>
                <w:szCs w:val="20"/>
                <w:lang w:eastAsia="lt-LT"/>
              </w:rPr>
              <w:t>Ignalina</w:t>
            </w:r>
          </w:p>
        </w:tc>
      </w:tr>
      <w:tr w:rsidR="00DB2452" w:rsidRPr="00212BC4" w14:paraId="776A1CBA" w14:textId="77777777" w:rsidTr="005309E5">
        <w:trPr>
          <w:trHeight w:val="278"/>
        </w:trPr>
        <w:tc>
          <w:tcPr>
            <w:tcW w:w="1124" w:type="dxa"/>
            <w:vAlign w:val="center"/>
          </w:tcPr>
          <w:p w14:paraId="45B7BBF1" w14:textId="1F3F27E8" w:rsidR="00DB2452" w:rsidRPr="00770AD7" w:rsidRDefault="006E4E1A" w:rsidP="006E4E1A">
            <w:pPr>
              <w:ind w:firstLine="0"/>
              <w:jc w:val="center"/>
              <w:rPr>
                <w:rFonts w:eastAsia="Times New Roman" w:cs="Arial"/>
                <w:sz w:val="20"/>
                <w:szCs w:val="20"/>
                <w:lang w:eastAsia="lt-LT"/>
              </w:rPr>
            </w:pPr>
            <w:r>
              <w:rPr>
                <w:rFonts w:eastAsia="Times New Roman" w:cs="Arial"/>
                <w:sz w:val="20"/>
                <w:szCs w:val="20"/>
                <w:lang w:eastAsia="lt-LT"/>
              </w:rPr>
              <w:t>14.</w:t>
            </w:r>
          </w:p>
        </w:tc>
        <w:tc>
          <w:tcPr>
            <w:tcW w:w="1843" w:type="dxa"/>
            <w:noWrap/>
            <w:vAlign w:val="center"/>
          </w:tcPr>
          <w:p w14:paraId="3ED67917" w14:textId="2208C69A" w:rsidR="00DB2452" w:rsidRPr="00212BC4" w:rsidRDefault="00DB2452" w:rsidP="0030554A">
            <w:pPr>
              <w:ind w:firstLine="0"/>
              <w:rPr>
                <w:rFonts w:eastAsia="Times New Roman" w:cs="Arial"/>
                <w:sz w:val="20"/>
                <w:szCs w:val="20"/>
                <w:lang w:eastAsia="lt-LT"/>
              </w:rPr>
            </w:pPr>
            <w:r w:rsidRPr="00770AD7">
              <w:rPr>
                <w:rFonts w:eastAsia="Times New Roman" w:cs="Arial"/>
                <w:sz w:val="20"/>
                <w:szCs w:val="20"/>
                <w:lang w:eastAsia="lt-LT"/>
              </w:rPr>
              <w:t>Utena</w:t>
            </w:r>
          </w:p>
        </w:tc>
        <w:tc>
          <w:tcPr>
            <w:tcW w:w="2410" w:type="dxa"/>
            <w:noWrap/>
            <w:vAlign w:val="center"/>
          </w:tcPr>
          <w:p w14:paraId="44F02B8A" w14:textId="36F499EF" w:rsidR="00DB2452" w:rsidRPr="00212BC4" w:rsidRDefault="00DB2452" w:rsidP="0030554A">
            <w:pPr>
              <w:ind w:firstLine="0"/>
              <w:jc w:val="center"/>
              <w:rPr>
                <w:rFonts w:eastAsia="Times New Roman" w:cs="Arial"/>
                <w:sz w:val="20"/>
                <w:szCs w:val="20"/>
                <w:lang w:eastAsia="lt-LT"/>
              </w:rPr>
            </w:pPr>
            <w:r w:rsidRPr="00770AD7">
              <w:rPr>
                <w:rFonts w:eastAsia="Times New Roman" w:cs="Arial"/>
                <w:sz w:val="20"/>
                <w:szCs w:val="20"/>
                <w:lang w:eastAsia="lt-LT"/>
              </w:rPr>
              <w:t>3</w:t>
            </w:r>
          </w:p>
        </w:tc>
        <w:tc>
          <w:tcPr>
            <w:tcW w:w="4252" w:type="dxa"/>
            <w:noWrap/>
            <w:vAlign w:val="center"/>
          </w:tcPr>
          <w:p w14:paraId="4CC33236" w14:textId="60C2437C" w:rsidR="00DB2452" w:rsidRPr="00212BC4" w:rsidRDefault="00DB2452" w:rsidP="0030554A">
            <w:pPr>
              <w:ind w:firstLine="0"/>
              <w:rPr>
                <w:rFonts w:eastAsia="Times New Roman" w:cs="Arial"/>
                <w:sz w:val="20"/>
                <w:szCs w:val="20"/>
                <w:lang w:eastAsia="lt-LT"/>
              </w:rPr>
            </w:pPr>
            <w:proofErr w:type="spellStart"/>
            <w:r w:rsidRPr="00770AD7">
              <w:rPr>
                <w:rFonts w:eastAsia="Times New Roman" w:cs="Arial"/>
                <w:sz w:val="20"/>
                <w:szCs w:val="20"/>
                <w:lang w:eastAsia="lt-LT"/>
              </w:rPr>
              <w:t>Ažupiečių</w:t>
            </w:r>
            <w:proofErr w:type="spellEnd"/>
            <w:r w:rsidRPr="00770AD7">
              <w:rPr>
                <w:rFonts w:eastAsia="Times New Roman" w:cs="Arial"/>
                <w:sz w:val="20"/>
                <w:szCs w:val="20"/>
                <w:lang w:eastAsia="lt-LT"/>
              </w:rPr>
              <w:t xml:space="preserve"> k. 1, </w:t>
            </w:r>
            <w:proofErr w:type="spellStart"/>
            <w:r w:rsidRPr="00770AD7">
              <w:rPr>
                <w:rFonts w:eastAsia="Times New Roman" w:cs="Arial"/>
                <w:sz w:val="20"/>
                <w:szCs w:val="20"/>
                <w:lang w:eastAsia="lt-LT"/>
              </w:rPr>
              <w:t>Ažupiečiai</w:t>
            </w:r>
            <w:proofErr w:type="spellEnd"/>
            <w:r w:rsidRPr="00770AD7">
              <w:rPr>
                <w:rFonts w:eastAsia="Times New Roman" w:cs="Arial"/>
                <w:sz w:val="20"/>
                <w:szCs w:val="20"/>
                <w:lang w:eastAsia="lt-LT"/>
              </w:rPr>
              <w:t>, Anykščių r. sav.</w:t>
            </w:r>
          </w:p>
        </w:tc>
      </w:tr>
    </w:tbl>
    <w:p w14:paraId="6BB04D11" w14:textId="77777777" w:rsidR="00293ED9" w:rsidRPr="00EE719B" w:rsidRDefault="00293ED9" w:rsidP="00293ED9">
      <w:pPr>
        <w:spacing w:before="60" w:after="60"/>
        <w:ind w:firstLine="0"/>
        <w:jc w:val="both"/>
        <w:rPr>
          <w:rFonts w:cs="Arial"/>
          <w:i/>
          <w:sz w:val="20"/>
          <w:szCs w:val="20"/>
        </w:rPr>
      </w:pPr>
    </w:p>
    <w:p w14:paraId="658970EC" w14:textId="77777777" w:rsidR="00293ED9" w:rsidRPr="00EE719B" w:rsidRDefault="00293ED9" w:rsidP="00293ED9">
      <w:pPr>
        <w:pStyle w:val="ListParagraph"/>
        <w:numPr>
          <w:ilvl w:val="0"/>
          <w:numId w:val="2"/>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EE719B">
        <w:rPr>
          <w:rFonts w:eastAsia="Arial" w:cs="Arial"/>
          <w:b/>
          <w:bCs/>
          <w:sz w:val="20"/>
          <w:szCs w:val="20"/>
        </w:rPr>
        <w:t>REIKALAVIMAI PIRKIMO OBJEKTUI</w:t>
      </w:r>
    </w:p>
    <w:p w14:paraId="64BDEF5D" w14:textId="77777777" w:rsidR="00293ED9" w:rsidRPr="00EE719B" w:rsidRDefault="00293ED9" w:rsidP="00293ED9">
      <w:pPr>
        <w:pStyle w:val="ListParagraph"/>
        <w:numPr>
          <w:ilvl w:val="1"/>
          <w:numId w:val="2"/>
        </w:numPr>
        <w:tabs>
          <w:tab w:val="left" w:pos="567"/>
        </w:tabs>
        <w:spacing w:before="60" w:after="60"/>
        <w:ind w:left="0" w:firstLine="0"/>
        <w:jc w:val="both"/>
        <w:rPr>
          <w:rFonts w:cs="Arial"/>
          <w:color w:val="7F7F7F" w:themeColor="text1" w:themeTint="80"/>
          <w:sz w:val="20"/>
          <w:szCs w:val="20"/>
        </w:rPr>
      </w:pPr>
      <w:r w:rsidRPr="00EE719B">
        <w:rPr>
          <w:rFonts w:eastAsia="Arial" w:cs="Arial"/>
          <w:sz w:val="20"/>
          <w:szCs w:val="20"/>
        </w:rPr>
        <w:t>Techniniai reikalavimai pateikiami lentelėje Nr. 2</w:t>
      </w:r>
      <w:r w:rsidRPr="00EE719B">
        <w:rPr>
          <w:rFonts w:eastAsia="Arial" w:cs="Arial"/>
          <w:color w:val="7F7F7F" w:themeColor="text1" w:themeTint="80"/>
          <w:sz w:val="20"/>
          <w:szCs w:val="20"/>
        </w:rPr>
        <w:t>:</w:t>
      </w:r>
    </w:p>
    <w:p w14:paraId="6594B69F" w14:textId="77777777" w:rsidR="00293ED9" w:rsidRPr="00EE719B" w:rsidRDefault="00293ED9" w:rsidP="00293ED9">
      <w:pPr>
        <w:pStyle w:val="ListParagraph"/>
        <w:tabs>
          <w:tab w:val="left" w:pos="567"/>
        </w:tabs>
        <w:spacing w:before="60" w:after="60"/>
        <w:ind w:left="0" w:firstLine="0"/>
        <w:contextualSpacing w:val="0"/>
        <w:jc w:val="right"/>
        <w:rPr>
          <w:rFonts w:cs="Arial"/>
          <w:sz w:val="20"/>
          <w:szCs w:val="20"/>
        </w:rPr>
      </w:pPr>
      <w:r w:rsidRPr="00EE719B">
        <w:rPr>
          <w:rFonts w:cs="Arial"/>
          <w:sz w:val="20"/>
          <w:szCs w:val="20"/>
        </w:rPr>
        <w:t>Lentelė Nr. 2</w:t>
      </w:r>
    </w:p>
    <w:tbl>
      <w:tblPr>
        <w:tblStyle w:val="TableGrid"/>
        <w:tblW w:w="0" w:type="auto"/>
        <w:tblInd w:w="-5" w:type="dxa"/>
        <w:tblLook w:val="04A0" w:firstRow="1" w:lastRow="0" w:firstColumn="1" w:lastColumn="0" w:noHBand="0" w:noVBand="1"/>
      </w:tblPr>
      <w:tblGrid>
        <w:gridCol w:w="570"/>
        <w:gridCol w:w="2845"/>
        <w:gridCol w:w="6218"/>
      </w:tblGrid>
      <w:tr w:rsidR="00293ED9" w:rsidRPr="00EE719B" w14:paraId="39B07A5D" w14:textId="77777777" w:rsidTr="6EB6B43D">
        <w:trPr>
          <w:trHeight w:val="721"/>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2EEAEC" w14:textId="77777777" w:rsidR="00293ED9" w:rsidRPr="00EE719B" w:rsidRDefault="00293ED9" w:rsidP="00813D07">
            <w:pPr>
              <w:ind w:firstLine="0"/>
              <w:jc w:val="center"/>
              <w:rPr>
                <w:rFonts w:cs="Arial"/>
                <w:b/>
                <w:bdr w:val="none" w:sz="0" w:space="0" w:color="auto" w:frame="1"/>
              </w:rPr>
            </w:pPr>
            <w:r w:rsidRPr="00EE719B">
              <w:rPr>
                <w:rFonts w:cs="Arial"/>
                <w:b/>
                <w:bdr w:val="none" w:sz="0" w:space="0" w:color="auto" w:frame="1"/>
              </w:rPr>
              <w:t>Eil. Nr.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F72E8F" w14:textId="77777777" w:rsidR="00293ED9" w:rsidRPr="00EE719B" w:rsidRDefault="00293ED9" w:rsidP="00813D07">
            <w:pPr>
              <w:ind w:right="52" w:firstLine="0"/>
              <w:jc w:val="center"/>
              <w:rPr>
                <w:rFonts w:cs="Arial"/>
                <w:b/>
                <w:bdr w:val="none" w:sz="0" w:space="0" w:color="auto" w:frame="1"/>
              </w:rPr>
            </w:pPr>
            <w:r w:rsidRPr="00EE719B">
              <w:rPr>
                <w:rFonts w:cs="Arial"/>
                <w:b/>
                <w:bdr w:val="none" w:sz="0" w:space="0" w:color="auto" w:frame="1"/>
              </w:rPr>
              <w:t>Reikalaujamų standartų pavadinimai, parametrų, funkcijų, aprašymai išpildymas ar savybės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C20115" w14:textId="77777777" w:rsidR="00293ED9" w:rsidRPr="00EE719B" w:rsidRDefault="00293ED9" w:rsidP="00813D07">
            <w:pPr>
              <w:ind w:firstLine="0"/>
              <w:jc w:val="center"/>
              <w:rPr>
                <w:rFonts w:cs="Arial"/>
                <w:b/>
                <w:bdr w:val="none" w:sz="0" w:space="0" w:color="auto" w:frame="1"/>
              </w:rPr>
            </w:pPr>
            <w:r w:rsidRPr="00EE719B">
              <w:rPr>
                <w:rFonts w:cs="Arial"/>
                <w:b/>
                <w:bdr w:val="none" w:sz="0" w:space="0" w:color="auto" w:frame="1"/>
              </w:rPr>
              <w:t>Standartų numeriai, reikalaujamo parametro išpildymo reikšmės</w:t>
            </w:r>
          </w:p>
        </w:tc>
      </w:tr>
      <w:tr w:rsidR="00293ED9" w:rsidRPr="00EE719B" w14:paraId="7FBDA681" w14:textId="77777777" w:rsidTr="6EB6B43D">
        <w:trPr>
          <w:trHeight w:val="315"/>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5325D1" w14:textId="77777777" w:rsidR="00293ED9" w:rsidRPr="00EE719B" w:rsidRDefault="00293ED9" w:rsidP="00813D07">
            <w:pPr>
              <w:ind w:firstLine="0"/>
              <w:jc w:val="center"/>
              <w:rPr>
                <w:rFonts w:cs="Arial"/>
                <w:bCs/>
                <w:bdr w:val="none" w:sz="0" w:space="0" w:color="auto" w:frame="1"/>
              </w:rPr>
            </w:pPr>
            <w:r w:rsidRPr="00EE719B">
              <w:rPr>
                <w:rFonts w:cs="Arial"/>
                <w:bCs/>
                <w:bdr w:val="none" w:sz="0" w:space="0" w:color="auto" w:frame="1"/>
              </w:rPr>
              <w:t>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DE8936" w14:textId="77777777" w:rsidR="00293ED9" w:rsidRPr="00EE719B" w:rsidRDefault="00293ED9" w:rsidP="00813D07">
            <w:pPr>
              <w:ind w:right="52" w:firstLine="0"/>
              <w:rPr>
                <w:rFonts w:eastAsiaTheme="minorEastAsia" w:cs="Arial"/>
                <w:bdr w:val="none" w:sz="0" w:space="0" w:color="auto" w:frame="1"/>
              </w:rPr>
            </w:pPr>
            <w:r w:rsidRPr="00EE719B">
              <w:rPr>
                <w:rFonts w:eastAsiaTheme="minorEastAsia" w:cs="Arial"/>
                <w:bdr w:val="none" w:sz="0" w:space="0" w:color="auto" w:frame="1"/>
              </w:rPr>
              <w:t>Gaminys atitinka standartus</w:t>
            </w:r>
            <w:r w:rsidRPr="00EE719B">
              <w:rPr>
                <w:rFonts w:cs="Arial"/>
                <w:bdr w:val="none" w:sz="0" w:space="0" w:color="auto" w:frame="1"/>
                <w:vertAlign w:val="superscript"/>
              </w:rPr>
              <w:t xml:space="preserve"> a)</w:t>
            </w:r>
            <w:r w:rsidRPr="00EE719B">
              <w:rPr>
                <w:rFonts w:eastAsiaTheme="minorEastAsia" w:cs="Arial"/>
                <w:bdr w:val="none" w:sz="0" w:space="0" w:color="auto" w:frame="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429EA2" w14:textId="77777777" w:rsidR="00293ED9" w:rsidRPr="00EE719B" w:rsidRDefault="00293ED9" w:rsidP="00813D07">
            <w:pPr>
              <w:ind w:firstLine="0"/>
              <w:rPr>
                <w:rFonts w:eastAsiaTheme="minorEastAsia" w:cs="Arial"/>
                <w:bdr w:val="none" w:sz="0" w:space="0" w:color="auto" w:frame="1"/>
              </w:rPr>
            </w:pPr>
            <w:r w:rsidRPr="00EE719B">
              <w:rPr>
                <w:rFonts w:eastAsiaTheme="minorEastAsia" w:cs="Arial"/>
                <w:bdr w:val="none" w:sz="0" w:space="0" w:color="auto" w:frame="1"/>
              </w:rPr>
              <w:t>IEC 61010 100 V CAT IV, 150 V CAT II</w:t>
            </w:r>
          </w:p>
          <w:p w14:paraId="14CC614E" w14:textId="77777777" w:rsidR="00293ED9" w:rsidRPr="00EE719B" w:rsidRDefault="00293ED9" w:rsidP="00813D07">
            <w:pPr>
              <w:ind w:firstLine="0"/>
              <w:rPr>
                <w:rFonts w:eastAsiaTheme="minorEastAsia" w:cs="Arial"/>
                <w:bdr w:val="none" w:sz="0" w:space="0" w:color="auto" w:frame="1"/>
              </w:rPr>
            </w:pPr>
            <w:r w:rsidRPr="00EE719B">
              <w:rPr>
                <w:rFonts w:eastAsiaTheme="minorEastAsia" w:cs="Arial"/>
                <w:bdr w:val="none" w:sz="0" w:space="0" w:color="auto" w:frame="1"/>
              </w:rPr>
              <w:t>arba lygiaverčiai Europos sąjungoje galiojantys standartai ir normos;</w:t>
            </w:r>
          </w:p>
        </w:tc>
      </w:tr>
      <w:tr w:rsidR="00293ED9" w:rsidRPr="00EE719B" w14:paraId="0C250C57" w14:textId="77777777" w:rsidTr="6EB6B43D">
        <w:trPr>
          <w:trHeight w:val="130"/>
          <w:tblHead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A99368" w14:textId="77777777" w:rsidR="00293ED9" w:rsidRPr="00EE719B" w:rsidRDefault="00293ED9" w:rsidP="00813D07">
            <w:pPr>
              <w:ind w:firstLine="0"/>
              <w:jc w:val="center"/>
              <w:rPr>
                <w:rFonts w:eastAsiaTheme="minorEastAsia" w:cs="Arial"/>
                <w:color w:val="70AD47" w:themeColor="accent6"/>
                <w:bdr w:val="none" w:sz="0" w:space="0" w:color="auto" w:frame="1"/>
              </w:rPr>
            </w:pPr>
            <w:r w:rsidRPr="00EE719B">
              <w:rPr>
                <w:rFonts w:cs="Arial"/>
                <w:bCs/>
                <w:bdr w:val="none" w:sz="0" w:space="0" w:color="auto" w:frame="1"/>
              </w:rPr>
              <w:t>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88D006" w14:textId="77777777" w:rsidR="00293ED9" w:rsidRPr="00EE719B" w:rsidRDefault="00293ED9" w:rsidP="00813D07">
            <w:pPr>
              <w:ind w:right="52" w:firstLine="0"/>
              <w:rPr>
                <w:rFonts w:cs="Arial"/>
                <w:color w:val="000000" w:themeColor="text1"/>
                <w:bdr w:val="none" w:sz="0" w:space="0" w:color="auto" w:frame="1"/>
              </w:rPr>
            </w:pPr>
            <w:r w:rsidRPr="00EE719B">
              <w:rPr>
                <w:rFonts w:cs="Arial"/>
                <w:color w:val="000000" w:themeColor="text1"/>
                <w:bdr w:val="none" w:sz="0" w:space="0" w:color="auto" w:frame="1"/>
              </w:rPr>
              <w:t xml:space="preserve">Garantinis laikotarpis </w:t>
            </w:r>
            <w:r w:rsidRPr="00EE719B">
              <w:rPr>
                <w:rFonts w:cs="Arial"/>
                <w:color w:val="000000" w:themeColor="text1"/>
                <w:bdr w:val="none" w:sz="0" w:space="0" w:color="auto" w:frame="1"/>
                <w:vertAlign w:val="superscript"/>
              </w:rPr>
              <w:t>b)</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A16ED1" w14:textId="77777777" w:rsidR="00293ED9" w:rsidRPr="00EE719B" w:rsidRDefault="00293ED9" w:rsidP="00813D07">
            <w:pPr>
              <w:ind w:firstLine="0"/>
              <w:rPr>
                <w:rFonts w:cs="Arial"/>
                <w:bdr w:val="none" w:sz="0" w:space="0" w:color="auto" w:frame="1"/>
              </w:rPr>
            </w:pPr>
            <w:r w:rsidRPr="00EE719B">
              <w:rPr>
                <w:rFonts w:cs="Arial"/>
                <w:color w:val="000000" w:themeColor="text1"/>
                <w:bdr w:val="none" w:sz="0" w:space="0" w:color="auto" w:frame="1"/>
              </w:rPr>
              <w:t>≥24 mėn.</w:t>
            </w:r>
          </w:p>
        </w:tc>
      </w:tr>
      <w:tr w:rsidR="00293ED9" w:rsidRPr="00EE719B" w14:paraId="0E0A202F" w14:textId="77777777" w:rsidTr="6EB6B43D">
        <w:trPr>
          <w:trHeight w:val="130"/>
          <w:tblHead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5712DE" w14:textId="77777777" w:rsidR="00293ED9" w:rsidRPr="00EE719B" w:rsidRDefault="00293ED9" w:rsidP="00813D07">
            <w:pPr>
              <w:ind w:firstLine="0"/>
              <w:jc w:val="center"/>
              <w:rPr>
                <w:rFonts w:cs="Arial"/>
                <w:bCs/>
                <w:bdr w:val="none" w:sz="0" w:space="0" w:color="auto" w:frame="1"/>
              </w:rPr>
            </w:pPr>
            <w:r w:rsidRPr="00EE719B">
              <w:rPr>
                <w:rFonts w:cs="Arial"/>
                <w:bCs/>
                <w:bdr w:val="none" w:sz="0" w:space="0" w:color="auto" w:frame="1"/>
              </w:rPr>
              <w:t>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7B770A" w14:textId="77777777" w:rsidR="00293ED9" w:rsidRPr="00EE719B" w:rsidRDefault="00293ED9" w:rsidP="00813D07">
            <w:pPr>
              <w:ind w:right="52" w:firstLine="0"/>
              <w:rPr>
                <w:rFonts w:cs="Arial"/>
                <w:color w:val="000000" w:themeColor="text1"/>
                <w:bdr w:val="none" w:sz="0" w:space="0" w:color="auto" w:frame="1"/>
              </w:rPr>
            </w:pPr>
            <w:r w:rsidRPr="00EE719B">
              <w:rPr>
                <w:rFonts w:cs="Arial"/>
                <w:color w:val="000000" w:themeColor="text1"/>
                <w:bdr w:val="none" w:sz="0" w:space="0" w:color="auto" w:frame="1"/>
              </w:rPr>
              <w:t xml:space="preserve">Garantinis ir </w:t>
            </w:r>
            <w:proofErr w:type="spellStart"/>
            <w:r w:rsidRPr="00EE719B">
              <w:rPr>
                <w:rFonts w:cs="Arial"/>
                <w:color w:val="000000" w:themeColor="text1"/>
                <w:bdr w:val="none" w:sz="0" w:space="0" w:color="auto" w:frame="1"/>
              </w:rPr>
              <w:t>pogarantinis</w:t>
            </w:r>
            <w:proofErr w:type="spellEnd"/>
            <w:r w:rsidRPr="00EE719B">
              <w:rPr>
                <w:rFonts w:cs="Arial"/>
                <w:color w:val="000000" w:themeColor="text1"/>
                <w:bdr w:val="none" w:sz="0" w:space="0" w:color="auto" w:frame="1"/>
              </w:rPr>
              <w:t xml:space="preserve"> aptarnavimas</w:t>
            </w:r>
            <w:r w:rsidRPr="00EE719B">
              <w:rPr>
                <w:rFonts w:cs="Arial"/>
                <w:bdr w:val="none" w:sz="0" w:space="0" w:color="auto" w:frame="1"/>
                <w:vertAlign w:val="superscript"/>
              </w:rPr>
              <w:t xml:space="preserve"> a)</w:t>
            </w:r>
            <w:r w:rsidRPr="00EE719B">
              <w:rPr>
                <w:rFonts w:cs="Arial"/>
                <w:color w:val="70AD47" w:themeColor="accent6"/>
                <w:bdr w:val="none" w:sz="0" w:space="0" w:color="auto" w:frame="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926A6F" w14:textId="77777777" w:rsidR="00293ED9" w:rsidRPr="00EE719B" w:rsidRDefault="00293ED9" w:rsidP="00813D07">
            <w:pPr>
              <w:ind w:firstLine="0"/>
              <w:rPr>
                <w:rFonts w:cs="Arial"/>
                <w:color w:val="000000" w:themeColor="text1"/>
                <w:bdr w:val="none" w:sz="0" w:space="0" w:color="auto" w:frame="1"/>
              </w:rPr>
            </w:pPr>
            <w:r w:rsidRPr="00EE719B">
              <w:rPr>
                <w:rFonts w:cs="Arial"/>
                <w:color w:val="000000" w:themeColor="text1"/>
                <w:bdr w:val="none" w:sz="0" w:space="0" w:color="auto" w:frame="1"/>
              </w:rPr>
              <w:t>Būtina pateikti gamintojo patvirtinimą, kad Lietuvos įmonė, kurį siūlo tiekti prietaisus, gali juos aptarnauti ir taisyti, kaip  teisėtas gamintojo atstovas Lietuvoje.</w:t>
            </w:r>
          </w:p>
        </w:tc>
      </w:tr>
      <w:tr w:rsidR="00293ED9" w:rsidRPr="00EE719B" w14:paraId="273DA683" w14:textId="77777777" w:rsidTr="6EB6B43D">
        <w:trPr>
          <w:trHeight w:val="187"/>
          <w:tblHead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816837" w14:textId="77777777" w:rsidR="00293ED9" w:rsidRPr="00EE719B" w:rsidRDefault="00293ED9" w:rsidP="00813D07">
            <w:pPr>
              <w:ind w:firstLine="0"/>
              <w:jc w:val="center"/>
              <w:rPr>
                <w:rFonts w:cs="Arial"/>
                <w:bCs/>
                <w:bdr w:val="none" w:sz="0" w:space="0" w:color="auto" w:frame="1"/>
              </w:rPr>
            </w:pPr>
            <w:r w:rsidRPr="00EE719B">
              <w:rPr>
                <w:rFonts w:cs="Arial"/>
                <w:bCs/>
                <w:bdr w:val="none" w:sz="0" w:space="0" w:color="auto" w:frame="1"/>
              </w:rPr>
              <w:t>4</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87E836" w14:textId="77777777" w:rsidR="00293ED9" w:rsidRPr="00EE719B" w:rsidRDefault="00293ED9" w:rsidP="00813D07">
            <w:pPr>
              <w:ind w:right="52" w:firstLine="0"/>
              <w:rPr>
                <w:rFonts w:cs="Arial"/>
                <w:bdr w:val="none" w:sz="0" w:space="0" w:color="auto" w:frame="1"/>
              </w:rPr>
            </w:pPr>
            <w:r w:rsidRPr="00EE719B">
              <w:rPr>
                <w:rFonts w:cs="Arial"/>
                <w:color w:val="000000" w:themeColor="text1"/>
                <w:bdr w:val="none" w:sz="0" w:space="0" w:color="auto" w:frame="1"/>
              </w:rPr>
              <w:t>Kartu su gaminiu pristatomi dokumentai</w:t>
            </w:r>
            <w:r w:rsidRPr="00EE719B">
              <w:rPr>
                <w:rFonts w:cs="Arial"/>
                <w:bdr w:val="none" w:sz="0" w:space="0" w:color="auto" w:frame="1"/>
                <w:vertAlign w:val="superscript"/>
              </w:rPr>
              <w:t xml:space="preserve"> a)</w:t>
            </w:r>
            <w:r w:rsidRPr="00EE719B">
              <w:rPr>
                <w:rFonts w:cs="Arial"/>
                <w:color w:val="70AD47" w:themeColor="accent6"/>
                <w:bdr w:val="none" w:sz="0" w:space="0" w:color="auto" w:frame="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E43E7A" w14:textId="1AE75B0D" w:rsidR="00293ED9" w:rsidRPr="00EE719B" w:rsidRDefault="00293ED9" w:rsidP="00813D07">
            <w:pPr>
              <w:ind w:right="-108" w:firstLine="0"/>
              <w:rPr>
                <w:rFonts w:cs="Arial"/>
                <w:color w:val="000000" w:themeColor="text1"/>
                <w:bdr w:val="none" w:sz="0" w:space="0" w:color="auto" w:frame="1"/>
              </w:rPr>
            </w:pPr>
            <w:r w:rsidRPr="00EE719B">
              <w:rPr>
                <w:rFonts w:cs="Arial"/>
                <w:color w:val="000000" w:themeColor="text1"/>
                <w:bdr w:val="none" w:sz="0" w:space="0" w:color="auto" w:frame="1"/>
              </w:rPr>
              <w:t>Eksploatavimo instrukcij</w:t>
            </w:r>
            <w:r w:rsidR="6778FD49" w:rsidRPr="00EE719B">
              <w:rPr>
                <w:rFonts w:cs="Arial"/>
                <w:color w:val="000000" w:themeColor="text1"/>
                <w:bdr w:val="none" w:sz="0" w:space="0" w:color="auto" w:frame="1"/>
              </w:rPr>
              <w:t>a</w:t>
            </w:r>
            <w:r w:rsidRPr="00EE719B">
              <w:rPr>
                <w:rFonts w:cs="Arial"/>
                <w:color w:val="000000" w:themeColor="text1"/>
                <w:bdr w:val="none" w:sz="0" w:space="0" w:color="auto" w:frame="1"/>
              </w:rPr>
              <w:t xml:space="preserve"> lietuvių ir anglų (jeigu gamintojas ne Lietuvos įmonė) kalbomis.</w:t>
            </w:r>
          </w:p>
        </w:tc>
      </w:tr>
      <w:tr w:rsidR="00293ED9" w:rsidRPr="00EE719B" w14:paraId="78785730" w14:textId="77777777" w:rsidTr="6EB6B43D">
        <w:trPr>
          <w:trHeight w:val="187"/>
          <w:tblHead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29C16A" w14:textId="77777777" w:rsidR="00293ED9" w:rsidRPr="00EE719B" w:rsidRDefault="00293ED9" w:rsidP="00813D07">
            <w:pPr>
              <w:ind w:firstLine="0"/>
              <w:jc w:val="center"/>
              <w:rPr>
                <w:rFonts w:cs="Arial"/>
                <w:bCs/>
                <w:bdr w:val="none" w:sz="0" w:space="0" w:color="auto" w:frame="1"/>
              </w:rPr>
            </w:pPr>
            <w:r w:rsidRPr="00EE719B">
              <w:rPr>
                <w:rFonts w:cs="Arial"/>
                <w:bCs/>
                <w:bdr w:val="none" w:sz="0" w:space="0" w:color="auto" w:frame="1"/>
              </w:rPr>
              <w:t>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EDC078" w14:textId="77777777" w:rsidR="00293ED9" w:rsidRPr="00EE719B" w:rsidRDefault="00293ED9" w:rsidP="00813D07">
            <w:pPr>
              <w:ind w:right="52" w:firstLine="0"/>
              <w:rPr>
                <w:rFonts w:cs="Arial"/>
                <w:color w:val="000000" w:themeColor="text1"/>
                <w:bdr w:val="none" w:sz="0" w:space="0" w:color="auto" w:frame="1"/>
              </w:rPr>
            </w:pPr>
            <w:r w:rsidRPr="00EE719B">
              <w:rPr>
                <w:rFonts w:cs="Arial"/>
                <w:color w:val="000000" w:themeColor="text1"/>
                <w:bdr w:val="none" w:sz="0" w:space="0" w:color="auto" w:frame="1"/>
              </w:rPr>
              <w:t>Prietaiso įtraukimas į Lietuvos matavimo priemonių registrą ir pirminės metrologinės patikros atlikimas</w:t>
            </w:r>
            <w:r w:rsidRPr="00EE719B">
              <w:rPr>
                <w:rFonts w:cs="Arial"/>
                <w:color w:val="000000" w:themeColor="text1"/>
                <w:bdr w:val="none" w:sz="0" w:space="0" w:color="auto" w:frame="1"/>
                <w:vertAlign w:val="superscript"/>
              </w:rPr>
              <w:t xml:space="preserve"> b)</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FDA7F2" w14:textId="77777777" w:rsidR="00293ED9" w:rsidRPr="00EE719B" w:rsidRDefault="00293ED9" w:rsidP="00813D07">
            <w:pPr>
              <w:ind w:right="-108" w:firstLine="0"/>
              <w:rPr>
                <w:rFonts w:cs="Arial"/>
                <w:color w:val="000000" w:themeColor="text1"/>
                <w:bdr w:val="none" w:sz="0" w:space="0" w:color="auto" w:frame="1"/>
              </w:rPr>
            </w:pPr>
            <w:r w:rsidRPr="00EE719B">
              <w:rPr>
                <w:rFonts w:cs="Arial"/>
                <w:color w:val="000000" w:themeColor="text1"/>
                <w:bdr w:val="none" w:sz="0" w:space="0" w:color="auto" w:frame="1"/>
              </w:rPr>
              <w:t>Prietaisas turi būti įtrauktas į LR matavimo priemonių registrą ir jam turi būti atlikta pirminė metrologinė patikra.</w:t>
            </w:r>
          </w:p>
          <w:p w14:paraId="5820AC21" w14:textId="042671BB" w:rsidR="00293ED9" w:rsidRPr="00EE719B" w:rsidRDefault="00293ED9" w:rsidP="00813D07">
            <w:pPr>
              <w:ind w:right="-108" w:firstLine="0"/>
              <w:rPr>
                <w:rFonts w:cs="Arial"/>
                <w:color w:val="000000" w:themeColor="text1"/>
                <w:bdr w:val="none" w:sz="0" w:space="0" w:color="auto" w:frame="1"/>
              </w:rPr>
            </w:pPr>
            <w:r w:rsidRPr="00EE719B">
              <w:rPr>
                <w:rFonts w:cs="Arial"/>
                <w:color w:val="000000" w:themeColor="text1"/>
                <w:bdr w:val="none" w:sz="0" w:space="0" w:color="auto" w:frame="1"/>
              </w:rPr>
              <w:t xml:space="preserve">Jei prietaisas nėra įtrauktas į LR matavimo priemonių registrą, tuomet tiekėjas, savo sąnaudomis, įsipareigoja įtraukti prietaisą į LR matavimo priemonių registrą ir pateikti prietaisą su pirmine metrologine patikra </w:t>
            </w:r>
            <w:r w:rsidRPr="6EB6B43D">
              <w:rPr>
                <w:rFonts w:eastAsia="Calibri" w:cs="Arial"/>
              </w:rPr>
              <w:t xml:space="preserve">per </w:t>
            </w:r>
            <w:sdt>
              <w:sdtPr>
                <w:rPr>
                  <w:rFonts w:cs="Arial"/>
                </w:rPr>
                <w:id w:val="-1053625826"/>
                <w:placeholder>
                  <w:docPart w:val="0553E247358243168E2FFFC4ED2E0E5D"/>
                </w:placeholder>
                <w:text/>
              </w:sdtPr>
              <w:sdtEndPr/>
              <w:sdtContent>
                <w:r w:rsidR="7837AFD3" w:rsidRPr="368F8B86">
                  <w:rPr>
                    <w:rFonts w:cs="Arial"/>
                  </w:rPr>
                  <w:t>6</w:t>
                </w:r>
                <w:r w:rsidR="4B24965F" w:rsidRPr="368F8B86">
                  <w:rPr>
                    <w:rFonts w:cs="Arial"/>
                  </w:rPr>
                  <w:t>0</w:t>
                </w:r>
              </w:sdtContent>
            </w:sdt>
            <w:r w:rsidRPr="6EB6B43D">
              <w:rPr>
                <w:rFonts w:eastAsia="Calibri" w:cs="Arial"/>
              </w:rPr>
              <w:t xml:space="preserve"> (</w:t>
            </w:r>
            <w:r w:rsidR="4B24965F" w:rsidRPr="368F8B86">
              <w:rPr>
                <w:rFonts w:eastAsia="Calibri" w:cs="Arial"/>
              </w:rPr>
              <w:t>šešiasdešimt</w:t>
            </w:r>
            <w:r w:rsidRPr="6EB6B43D">
              <w:rPr>
                <w:rFonts w:eastAsia="Calibri" w:cs="Arial"/>
              </w:rPr>
              <w:t xml:space="preserve">) </w:t>
            </w:r>
            <w:sdt>
              <w:sdtPr>
                <w:rPr>
                  <w:rFonts w:cs="Arial"/>
                </w:rPr>
                <w:id w:val="-540366479"/>
                <w:placeholder>
                  <w:docPart w:val="BF5E989006C0479BA0A7F10DCCD58CC2"/>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EE719B">
                  <w:rPr>
                    <w:rFonts w:cs="Arial"/>
                  </w:rPr>
                  <w:t>dienų</w:t>
                </w:r>
              </w:sdtContent>
            </w:sdt>
            <w:r w:rsidRPr="00EE719B">
              <w:rPr>
                <w:rFonts w:cs="Arial"/>
                <w:color w:val="000000" w:themeColor="text1"/>
                <w:bdr w:val="none" w:sz="0" w:space="0" w:color="auto" w:frame="1"/>
              </w:rPr>
              <w:t xml:space="preserve"> po </w:t>
            </w:r>
            <w:r w:rsidR="2FEBFA0F" w:rsidRPr="00EE719B">
              <w:rPr>
                <w:rFonts w:cs="Arial"/>
                <w:color w:val="000000" w:themeColor="text1"/>
                <w:bdr w:val="none" w:sz="0" w:space="0" w:color="auto" w:frame="1"/>
              </w:rPr>
              <w:t>S</w:t>
            </w:r>
            <w:r w:rsidRPr="00EE719B">
              <w:rPr>
                <w:rFonts w:cs="Arial"/>
                <w:color w:val="000000" w:themeColor="text1"/>
                <w:bdr w:val="none" w:sz="0" w:space="0" w:color="auto" w:frame="1"/>
              </w:rPr>
              <w:t>utarties pasirašymo ir užsakymo pateikimo</w:t>
            </w:r>
          </w:p>
        </w:tc>
      </w:tr>
      <w:tr w:rsidR="00293ED9" w:rsidRPr="00EE719B" w14:paraId="43CAB773" w14:textId="77777777" w:rsidTr="6EB6B43D">
        <w:trPr>
          <w:trHeight w:val="187"/>
          <w:tblHead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B5BE2E" w14:textId="77777777" w:rsidR="00293ED9" w:rsidRPr="00EE719B" w:rsidRDefault="00293ED9" w:rsidP="00813D07">
            <w:pPr>
              <w:ind w:firstLine="0"/>
              <w:jc w:val="center"/>
              <w:rPr>
                <w:rFonts w:cs="Arial"/>
                <w:bCs/>
                <w:bdr w:val="none" w:sz="0" w:space="0" w:color="auto" w:frame="1"/>
              </w:rPr>
            </w:pPr>
            <w:r w:rsidRPr="00EE719B">
              <w:rPr>
                <w:rFonts w:cs="Arial"/>
                <w:bCs/>
                <w:bdr w:val="none" w:sz="0" w:space="0" w:color="auto" w:frame="1"/>
              </w:rPr>
              <w:t>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4DBA5C" w14:textId="3911C25E" w:rsidR="00293ED9" w:rsidRPr="00EE719B" w:rsidRDefault="00D531D0" w:rsidP="00813D07">
            <w:pPr>
              <w:ind w:right="52" w:firstLine="0"/>
              <w:rPr>
                <w:rFonts w:cs="Arial"/>
                <w:color w:val="000000" w:themeColor="text1"/>
                <w:bdr w:val="none" w:sz="0" w:space="0" w:color="auto" w:frame="1"/>
              </w:rPr>
            </w:pPr>
            <w:r>
              <w:rPr>
                <w:rFonts w:cs="Arial"/>
                <w:color w:val="000000" w:themeColor="text1"/>
                <w:bdr w:val="none" w:sz="0" w:space="0" w:color="auto" w:frame="1"/>
              </w:rPr>
              <w:t>S</w:t>
            </w:r>
            <w:r w:rsidR="00293ED9" w:rsidRPr="00EE719B">
              <w:rPr>
                <w:rFonts w:cs="Arial"/>
                <w:color w:val="000000" w:themeColor="text1"/>
                <w:bdr w:val="none" w:sz="0" w:space="0" w:color="auto" w:frame="1"/>
              </w:rPr>
              <w:t>kystųjų kristalų ekranas</w:t>
            </w:r>
            <w:r w:rsidR="00293ED9" w:rsidRPr="00EE719B">
              <w:rPr>
                <w:rFonts w:cs="Arial"/>
                <w:bdr w:val="none" w:sz="0" w:space="0" w:color="auto" w:frame="1"/>
                <w:vertAlign w:val="superscript"/>
              </w:rPr>
              <w:t xml:space="preserve"> a)</w:t>
            </w:r>
            <w:r w:rsidR="00293ED9" w:rsidRPr="00EE719B">
              <w:rPr>
                <w:rFonts w:cs="Arial"/>
                <w:color w:val="70AD47" w:themeColor="accent6"/>
                <w:bdr w:val="none" w:sz="0" w:space="0" w:color="auto" w:frame="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F3387C" w14:textId="77777777" w:rsidR="00293ED9" w:rsidRPr="00EE719B" w:rsidRDefault="00293ED9" w:rsidP="00813D07">
            <w:pPr>
              <w:ind w:right="-108" w:firstLine="0"/>
              <w:rPr>
                <w:rFonts w:cs="Arial"/>
                <w:color w:val="000000" w:themeColor="text1"/>
                <w:bdr w:val="none" w:sz="0" w:space="0" w:color="auto" w:frame="1"/>
              </w:rPr>
            </w:pPr>
            <w:r w:rsidRPr="00EE719B">
              <w:rPr>
                <w:rFonts w:cs="Arial"/>
                <w:color w:val="000000" w:themeColor="text1"/>
                <w:bdr w:val="none" w:sz="0" w:space="0" w:color="auto" w:frame="1"/>
              </w:rPr>
              <w:t>Būtina</w:t>
            </w:r>
          </w:p>
        </w:tc>
      </w:tr>
      <w:tr w:rsidR="00293ED9" w:rsidRPr="00EE719B" w14:paraId="4F58B502" w14:textId="77777777" w:rsidTr="6EB6B43D">
        <w:trPr>
          <w:trHeight w:val="189"/>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EC9EC7" w14:textId="77777777" w:rsidR="00293ED9" w:rsidRPr="00EE719B" w:rsidRDefault="00293ED9" w:rsidP="00813D07">
            <w:pPr>
              <w:ind w:firstLine="0"/>
              <w:jc w:val="center"/>
              <w:rPr>
                <w:rFonts w:eastAsiaTheme="minorEastAsia" w:cs="Arial"/>
                <w:bdr w:val="none" w:sz="0" w:space="0" w:color="auto" w:frame="1"/>
              </w:rPr>
            </w:pPr>
            <w:r w:rsidRPr="00EE719B">
              <w:rPr>
                <w:rFonts w:eastAsiaTheme="minorEastAsia" w:cs="Arial"/>
                <w:bdr w:val="none" w:sz="0" w:space="0" w:color="auto" w:frame="1"/>
              </w:rPr>
              <w:t>7</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9416A0" w14:textId="77777777" w:rsidR="00293ED9" w:rsidRPr="000E0D12" w:rsidRDefault="00293ED9" w:rsidP="00813D07">
            <w:pPr>
              <w:ind w:right="52" w:firstLine="0"/>
              <w:rPr>
                <w:rFonts w:cs="Arial"/>
                <w:b/>
                <w:bCs/>
                <w:color w:val="000000" w:themeColor="text1"/>
                <w:bdr w:val="none" w:sz="0" w:space="0" w:color="auto" w:frame="1"/>
              </w:rPr>
            </w:pPr>
            <w:r w:rsidRPr="00EE719B">
              <w:rPr>
                <w:rFonts w:cs="Arial"/>
                <w:color w:val="000000" w:themeColor="text1"/>
                <w:bdr w:val="none" w:sz="0" w:space="0" w:color="auto" w:frame="1"/>
              </w:rPr>
              <w:t>Prietaiso maitinimas</w:t>
            </w:r>
            <w:r w:rsidRPr="00EE719B">
              <w:rPr>
                <w:rFonts w:cs="Arial"/>
                <w:color w:val="000000" w:themeColor="text1"/>
                <w:bdr w:val="none" w:sz="0" w:space="0" w:color="auto" w:frame="1"/>
                <w:vertAlign w:val="superscript"/>
              </w:rPr>
              <w:t xml:space="preserve"> b)</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34EC43" w14:textId="77777777" w:rsidR="00293ED9" w:rsidRPr="00EE719B" w:rsidRDefault="00293ED9" w:rsidP="00813D07">
            <w:pPr>
              <w:ind w:right="-108" w:firstLine="0"/>
              <w:rPr>
                <w:rFonts w:cs="Arial"/>
                <w:color w:val="000000" w:themeColor="text1"/>
                <w:bdr w:val="none" w:sz="0" w:space="0" w:color="auto" w:frame="1"/>
              </w:rPr>
            </w:pPr>
            <w:r w:rsidRPr="00EE719B">
              <w:rPr>
                <w:rFonts w:cs="Arial"/>
                <w:color w:val="000000" w:themeColor="text1"/>
                <w:bdr w:val="none" w:sz="0" w:space="0" w:color="auto" w:frame="1"/>
              </w:rPr>
              <w:t>Iš pakraunamų akumuliatorių</w:t>
            </w:r>
          </w:p>
        </w:tc>
      </w:tr>
      <w:tr w:rsidR="00293ED9" w:rsidRPr="00EE719B" w14:paraId="32D7C70A" w14:textId="77777777" w:rsidTr="6EB6B43D">
        <w:trPr>
          <w:trHeight w:val="102"/>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24F282" w14:textId="77777777" w:rsidR="00293ED9" w:rsidRPr="00EE719B" w:rsidRDefault="00293ED9" w:rsidP="00813D07">
            <w:pPr>
              <w:ind w:firstLine="0"/>
              <w:jc w:val="center"/>
              <w:rPr>
                <w:rFonts w:eastAsiaTheme="minorEastAsia" w:cs="Arial"/>
                <w:bdr w:val="none" w:sz="0" w:space="0" w:color="auto" w:frame="1"/>
              </w:rPr>
            </w:pPr>
            <w:r w:rsidRPr="00EE719B">
              <w:rPr>
                <w:rFonts w:eastAsiaTheme="minorEastAsia" w:cs="Arial"/>
                <w:bdr w:val="none" w:sz="0" w:space="0" w:color="auto" w:frame="1"/>
              </w:rPr>
              <w:t>8</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782477" w14:textId="77777777" w:rsidR="00293ED9" w:rsidRPr="00EE719B" w:rsidRDefault="00293ED9" w:rsidP="00813D07">
            <w:pPr>
              <w:ind w:right="52" w:firstLine="0"/>
              <w:rPr>
                <w:rFonts w:cs="Arial"/>
                <w:color w:val="000000" w:themeColor="text1"/>
                <w:bdr w:val="none" w:sz="0" w:space="0" w:color="auto" w:frame="1"/>
              </w:rPr>
            </w:pPr>
            <w:r w:rsidRPr="00EE719B">
              <w:rPr>
                <w:rFonts w:cs="Arial"/>
                <w:color w:val="000000" w:themeColor="text1"/>
                <w:bdr w:val="none" w:sz="0" w:space="0" w:color="auto" w:frame="1"/>
              </w:rPr>
              <w:t>Matavimų išsaugojimas prietaiso atmintyje</w:t>
            </w:r>
            <w:r w:rsidRPr="00EE719B">
              <w:rPr>
                <w:rFonts w:cs="Arial"/>
                <w:bdr w:val="none" w:sz="0" w:space="0" w:color="auto" w:frame="1"/>
                <w:vertAlign w:val="superscript"/>
              </w:rPr>
              <w:t xml:space="preserve"> a)</w:t>
            </w:r>
            <w:r w:rsidRPr="00EE719B">
              <w:rPr>
                <w:rFonts w:cs="Arial"/>
                <w:color w:val="70AD47" w:themeColor="accent6"/>
                <w:bdr w:val="none" w:sz="0" w:space="0" w:color="auto" w:frame="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1BCEC2" w14:textId="77777777" w:rsidR="00293ED9" w:rsidRPr="00EE719B" w:rsidRDefault="00293ED9" w:rsidP="00813D07">
            <w:pPr>
              <w:ind w:right="-108" w:firstLine="0"/>
              <w:rPr>
                <w:rFonts w:cs="Arial"/>
                <w:color w:val="000000" w:themeColor="text1"/>
                <w:bdr w:val="none" w:sz="0" w:space="0" w:color="auto" w:frame="1"/>
              </w:rPr>
            </w:pPr>
            <w:r w:rsidRPr="00EE719B">
              <w:rPr>
                <w:rFonts w:cs="Arial"/>
                <w:color w:val="000000" w:themeColor="text1"/>
                <w:bdr w:val="none" w:sz="0" w:space="0" w:color="auto" w:frame="1"/>
              </w:rPr>
              <w:t>Ne mažiau kaip 300 matavimų</w:t>
            </w:r>
          </w:p>
        </w:tc>
      </w:tr>
      <w:tr w:rsidR="00293ED9" w:rsidRPr="00EE719B" w14:paraId="1DDD8A13" w14:textId="77777777" w:rsidTr="6EB6B43D">
        <w:trPr>
          <w:trHeight w:val="96"/>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FB86F4" w14:textId="77777777" w:rsidR="00293ED9" w:rsidRPr="00EE719B" w:rsidRDefault="00293ED9" w:rsidP="00813D07">
            <w:pPr>
              <w:ind w:firstLine="0"/>
              <w:jc w:val="center"/>
              <w:rPr>
                <w:rFonts w:eastAsiaTheme="minorEastAsia" w:cs="Arial"/>
                <w:bdr w:val="none" w:sz="0" w:space="0" w:color="auto" w:frame="1"/>
              </w:rPr>
            </w:pPr>
            <w:r w:rsidRPr="00EE719B">
              <w:rPr>
                <w:rFonts w:eastAsiaTheme="minorEastAsia" w:cs="Arial"/>
                <w:bdr w:val="none" w:sz="0" w:space="0" w:color="auto" w:frame="1"/>
              </w:rPr>
              <w:t>9</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74FA95" w14:textId="12567B47" w:rsidR="00293ED9" w:rsidRPr="00EE719B" w:rsidRDefault="00293ED9" w:rsidP="00813D07">
            <w:pPr>
              <w:ind w:right="52" w:firstLine="0"/>
              <w:rPr>
                <w:rFonts w:cs="Arial"/>
                <w:color w:val="000000" w:themeColor="text1"/>
                <w:bdr w:val="none" w:sz="0" w:space="0" w:color="auto" w:frame="1"/>
              </w:rPr>
            </w:pPr>
            <w:r w:rsidRPr="00EE719B">
              <w:rPr>
                <w:rFonts w:cs="Arial"/>
                <w:color w:val="000000" w:themeColor="text1"/>
                <w:bdr w:val="none" w:sz="0" w:space="0" w:color="auto" w:frame="1"/>
              </w:rPr>
              <w:t>Prietaisas turi atlikti matavimą matavimo metodu pagal pridedamą metodiką</w:t>
            </w:r>
            <w:r w:rsidR="057DD006" w:rsidRPr="00EE719B">
              <w:rPr>
                <w:rFonts w:cs="Arial"/>
                <w:color w:val="000000" w:themeColor="text1"/>
                <w:bdr w:val="none" w:sz="0" w:space="0" w:color="auto" w:frame="1"/>
              </w:rPr>
              <w:t xml:space="preserve"> (1 priedas) </w:t>
            </w:r>
            <w:r w:rsidRPr="00EE719B">
              <w:rPr>
                <w:rFonts w:cs="Arial"/>
                <w:color w:val="000000" w:themeColor="text1"/>
                <w:bdr w:val="none" w:sz="0" w:space="0" w:color="auto" w:frame="1"/>
                <w:vertAlign w:val="superscript"/>
              </w:rPr>
              <w:t xml:space="preserve"> b)</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BE0BF5" w14:textId="51E5D10C" w:rsidR="00293ED9" w:rsidRPr="00EE719B" w:rsidRDefault="00293ED9" w:rsidP="00813D07">
            <w:pPr>
              <w:ind w:firstLine="0"/>
              <w:rPr>
                <w:rFonts w:cs="Arial"/>
                <w:color w:val="000000" w:themeColor="text1"/>
                <w:bdr w:val="none" w:sz="0" w:space="0" w:color="auto" w:frame="1"/>
              </w:rPr>
            </w:pPr>
            <w:r w:rsidRPr="00EE719B">
              <w:rPr>
                <w:rFonts w:cs="Arial"/>
                <w:color w:val="000000" w:themeColor="text1"/>
                <w:bdr w:val="none" w:sz="0" w:space="0" w:color="auto" w:frame="1"/>
              </w:rPr>
              <w:t>vienų srovės replių (1C) metodas</w:t>
            </w:r>
          </w:p>
        </w:tc>
      </w:tr>
      <w:tr w:rsidR="00293ED9" w:rsidRPr="00EE719B" w14:paraId="4FB5DEA1" w14:textId="77777777" w:rsidTr="6EB6B43D">
        <w:trPr>
          <w:trHeight w:val="214"/>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06CD19" w14:textId="77777777" w:rsidR="00293ED9" w:rsidRPr="00EE719B" w:rsidRDefault="00293ED9" w:rsidP="00813D07">
            <w:pPr>
              <w:ind w:right="-108" w:firstLine="0"/>
              <w:jc w:val="center"/>
              <w:rPr>
                <w:rFonts w:cs="Arial"/>
                <w:color w:val="000000" w:themeColor="text1"/>
                <w:bdr w:val="none" w:sz="0" w:space="0" w:color="auto" w:frame="1"/>
              </w:rPr>
            </w:pPr>
            <w:r w:rsidRPr="00EE719B">
              <w:rPr>
                <w:rFonts w:cs="Arial"/>
                <w:color w:val="000000" w:themeColor="text1"/>
                <w:bdr w:val="none" w:sz="0" w:space="0" w:color="auto" w:frame="1"/>
              </w:rPr>
              <w:t>10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F71BE3" w14:textId="77777777" w:rsidR="00293ED9" w:rsidRPr="00EE719B" w:rsidRDefault="00293ED9" w:rsidP="00813D07">
            <w:pPr>
              <w:ind w:right="52" w:firstLine="0"/>
              <w:rPr>
                <w:rFonts w:cs="Arial"/>
                <w:color w:val="000000" w:themeColor="text1"/>
                <w:bdr w:val="none" w:sz="0" w:space="0" w:color="auto" w:frame="1"/>
              </w:rPr>
            </w:pPr>
            <w:r w:rsidRPr="00EE719B">
              <w:rPr>
                <w:rFonts w:cs="Arial"/>
                <w:color w:val="000000" w:themeColor="text1"/>
                <w:bdr w:val="none" w:sz="0" w:space="0" w:color="auto" w:frame="1"/>
              </w:rPr>
              <w:t>Įžeminimo varžos matavimo diapazonas</w:t>
            </w:r>
            <w:r w:rsidRPr="00EE719B">
              <w:rPr>
                <w:rFonts w:cs="Arial"/>
                <w:bdr w:val="none" w:sz="0" w:space="0" w:color="auto" w:frame="1"/>
                <w:vertAlign w:val="superscript"/>
              </w:rPr>
              <w:t xml:space="preserve"> a)</w:t>
            </w:r>
            <w:r w:rsidRPr="00EE719B">
              <w:rPr>
                <w:rFonts w:cs="Arial"/>
                <w:color w:val="70AD47" w:themeColor="accent6"/>
                <w:bdr w:val="none" w:sz="0" w:space="0" w:color="auto" w:frame="1"/>
              </w:rPr>
              <w:t xml:space="preserve"> </w:t>
            </w:r>
            <w:r w:rsidRPr="00EE719B">
              <w:rPr>
                <w:rFonts w:cs="Arial"/>
                <w:color w:val="000000" w:themeColor="text1"/>
                <w:bdr w:val="none" w:sz="0" w:space="0" w:color="auto" w:frame="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F5AB35" w14:textId="071E96CB" w:rsidR="00293ED9" w:rsidRPr="00EE719B" w:rsidRDefault="00293ED9" w:rsidP="00813D07">
            <w:pPr>
              <w:ind w:right="-108" w:firstLine="0"/>
              <w:rPr>
                <w:rFonts w:cs="Arial"/>
                <w:color w:val="000000" w:themeColor="text1"/>
                <w:bdr w:val="none" w:sz="0" w:space="0" w:color="auto" w:frame="1"/>
              </w:rPr>
            </w:pPr>
            <w:r w:rsidRPr="00EE719B">
              <w:rPr>
                <w:rFonts w:cs="Arial"/>
                <w:color w:val="000000" w:themeColor="text1"/>
                <w:bdr w:val="none" w:sz="0" w:space="0" w:color="auto" w:frame="1"/>
              </w:rPr>
              <w:t xml:space="preserve">Ne </w:t>
            </w:r>
            <w:r w:rsidR="6B4196AE" w:rsidRPr="02B3A2BB">
              <w:rPr>
                <w:rFonts w:cs="Arial"/>
                <w:color w:val="000000" w:themeColor="text1"/>
              </w:rPr>
              <w:t>siauresnis</w:t>
            </w:r>
            <w:r w:rsidRPr="00EE719B">
              <w:rPr>
                <w:rFonts w:cs="Arial"/>
                <w:color w:val="000000" w:themeColor="text1"/>
                <w:bdr w:val="none" w:sz="0" w:space="0" w:color="auto" w:frame="1"/>
              </w:rPr>
              <w:t xml:space="preserve"> kaip nuo 0,010 iki 1200 </w:t>
            </w:r>
            <w:r w:rsidRPr="00EE719B">
              <w:rPr>
                <w:rFonts w:ascii="Symbol" w:eastAsia="Symbol" w:hAnsi="Symbol" w:cs="Symbol"/>
                <w:color w:val="000000" w:themeColor="text1"/>
                <w:bdr w:val="none" w:sz="0" w:space="0" w:color="auto" w:frame="1"/>
              </w:rPr>
              <w:t>W</w:t>
            </w:r>
          </w:p>
        </w:tc>
      </w:tr>
      <w:tr w:rsidR="00293ED9" w:rsidRPr="00EE719B" w14:paraId="7DE75CE8" w14:textId="77777777" w:rsidTr="6EB6B43D">
        <w:trPr>
          <w:trHeight w:val="22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2AA02E" w14:textId="77777777" w:rsidR="00293ED9" w:rsidRPr="00EE719B" w:rsidRDefault="00293ED9" w:rsidP="00813D07">
            <w:pPr>
              <w:ind w:right="-108" w:firstLine="0"/>
              <w:jc w:val="center"/>
              <w:rPr>
                <w:rFonts w:cs="Arial"/>
                <w:color w:val="000000" w:themeColor="text1"/>
                <w:bdr w:val="none" w:sz="0" w:space="0" w:color="auto" w:frame="1"/>
              </w:rPr>
            </w:pPr>
            <w:r w:rsidRPr="00EE719B">
              <w:rPr>
                <w:rFonts w:cs="Arial"/>
                <w:color w:val="000000" w:themeColor="text1"/>
                <w:bdr w:val="none" w:sz="0" w:space="0" w:color="auto" w:frame="1"/>
              </w:rPr>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4FC872" w14:textId="77777777" w:rsidR="00293ED9" w:rsidRPr="00EE719B" w:rsidRDefault="00293ED9" w:rsidP="00813D07">
            <w:pPr>
              <w:ind w:right="52" w:firstLine="0"/>
              <w:rPr>
                <w:rFonts w:cs="Arial"/>
                <w:color w:val="000000" w:themeColor="text1"/>
                <w:bdr w:val="none" w:sz="0" w:space="0" w:color="auto" w:frame="1"/>
              </w:rPr>
            </w:pPr>
            <w:r w:rsidRPr="00EE719B">
              <w:rPr>
                <w:rFonts w:cs="Arial"/>
                <w:color w:val="000000" w:themeColor="text1"/>
                <w:bdr w:val="none" w:sz="0" w:space="0" w:color="auto" w:frame="1"/>
              </w:rPr>
              <w:t>Skyra</w:t>
            </w:r>
            <w:r w:rsidRPr="00EE719B">
              <w:rPr>
                <w:rFonts w:cs="Arial"/>
                <w:bdr w:val="none" w:sz="0" w:space="0" w:color="auto" w:frame="1"/>
                <w:vertAlign w:val="superscript"/>
              </w:rPr>
              <w:t xml:space="preserve"> a)</w:t>
            </w:r>
            <w:r w:rsidRPr="00EE719B">
              <w:rPr>
                <w:rFonts w:cs="Arial"/>
                <w:color w:val="70AD47" w:themeColor="accent6"/>
                <w:bdr w:val="none" w:sz="0" w:space="0" w:color="auto" w:frame="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C99F0C" w14:textId="77777777" w:rsidR="00293ED9" w:rsidRPr="00EE719B" w:rsidRDefault="00293ED9" w:rsidP="00813D07">
            <w:pPr>
              <w:ind w:right="-108" w:firstLine="0"/>
              <w:rPr>
                <w:rFonts w:cs="Arial"/>
                <w:color w:val="000000" w:themeColor="text1"/>
                <w:bdr w:val="none" w:sz="0" w:space="0" w:color="auto" w:frame="1"/>
              </w:rPr>
            </w:pPr>
            <w:r w:rsidRPr="00EE719B">
              <w:rPr>
                <w:rFonts w:cs="Arial"/>
                <w:color w:val="000000" w:themeColor="text1"/>
                <w:bdr w:val="none" w:sz="0" w:space="0" w:color="auto" w:frame="1"/>
              </w:rPr>
              <w:t>Ne blogesnė kaip 0,001/0,01/0,1/1/5/10/50</w:t>
            </w:r>
            <w:r w:rsidRPr="00EE719B">
              <w:rPr>
                <w:rFonts w:ascii="Symbol" w:eastAsia="Symbol" w:hAnsi="Symbol" w:cs="Symbol"/>
                <w:color w:val="000000" w:themeColor="text1"/>
                <w:bdr w:val="none" w:sz="0" w:space="0" w:color="auto" w:frame="1"/>
              </w:rPr>
              <w:t>W</w:t>
            </w:r>
          </w:p>
        </w:tc>
      </w:tr>
      <w:tr w:rsidR="00293ED9" w:rsidRPr="00EE719B" w14:paraId="2AF7919A" w14:textId="77777777" w:rsidTr="6EB6B43D">
        <w:trPr>
          <w:trHeight w:val="22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E43069" w14:textId="77777777" w:rsidR="00293ED9" w:rsidRPr="00EE719B" w:rsidRDefault="00293ED9" w:rsidP="00813D07">
            <w:pPr>
              <w:ind w:right="-108" w:firstLine="0"/>
              <w:jc w:val="center"/>
              <w:rPr>
                <w:rFonts w:cs="Arial"/>
                <w:color w:val="000000" w:themeColor="text1"/>
                <w:bdr w:val="none" w:sz="0" w:space="0" w:color="auto" w:frame="1"/>
              </w:rPr>
            </w:pPr>
            <w:r w:rsidRPr="00EE719B">
              <w:rPr>
                <w:rFonts w:cs="Arial"/>
                <w:color w:val="000000" w:themeColor="text1"/>
                <w:bdr w:val="none" w:sz="0" w:space="0" w:color="auto" w:frame="1"/>
              </w:rPr>
              <w:t>12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21F6FF" w14:textId="77777777" w:rsidR="00293ED9" w:rsidRPr="00EE719B" w:rsidRDefault="00293ED9" w:rsidP="00813D07">
            <w:pPr>
              <w:ind w:right="52" w:firstLine="0"/>
              <w:rPr>
                <w:rFonts w:cs="Arial"/>
                <w:color w:val="000000" w:themeColor="text1"/>
                <w:bdr w:val="none" w:sz="0" w:space="0" w:color="auto" w:frame="1"/>
              </w:rPr>
            </w:pPr>
            <w:r w:rsidRPr="00EE719B">
              <w:rPr>
                <w:rFonts w:cs="Arial"/>
                <w:color w:val="000000" w:themeColor="text1"/>
                <w:bdr w:val="none" w:sz="0" w:space="0" w:color="auto" w:frame="1"/>
              </w:rPr>
              <w:t>Paklaida</w:t>
            </w:r>
            <w:r w:rsidRPr="00EE719B">
              <w:rPr>
                <w:rFonts w:cs="Arial"/>
                <w:bdr w:val="none" w:sz="0" w:space="0" w:color="auto" w:frame="1"/>
                <w:vertAlign w:val="superscript"/>
              </w:rPr>
              <w:t xml:space="preserve"> a)</w:t>
            </w:r>
            <w:r w:rsidRPr="00EE719B">
              <w:rPr>
                <w:rFonts w:cs="Arial"/>
                <w:color w:val="70AD47" w:themeColor="accent6"/>
                <w:bdr w:val="none" w:sz="0" w:space="0" w:color="auto" w:frame="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0D8016" w14:textId="77777777" w:rsidR="00293ED9" w:rsidRPr="00EE719B" w:rsidRDefault="00293ED9" w:rsidP="00813D07">
            <w:pPr>
              <w:ind w:right="-108" w:firstLine="0"/>
              <w:rPr>
                <w:rFonts w:cs="Arial"/>
                <w:color w:val="000000" w:themeColor="text1"/>
                <w:bdr w:val="none" w:sz="0" w:space="0" w:color="auto" w:frame="1"/>
              </w:rPr>
            </w:pPr>
            <w:r w:rsidRPr="00EE719B">
              <w:rPr>
                <w:rFonts w:cs="Arial"/>
                <w:color w:val="000000" w:themeColor="text1"/>
                <w:bdr w:val="none" w:sz="0" w:space="0" w:color="auto" w:frame="1"/>
              </w:rPr>
              <w:t xml:space="preserve">Ne blogesnė kaip </w:t>
            </w:r>
            <w:r w:rsidRPr="00EE719B">
              <w:rPr>
                <w:rFonts w:ascii="Symbol" w:eastAsia="Symbol" w:hAnsi="Symbol" w:cs="Symbol"/>
                <w:color w:val="000000" w:themeColor="text1"/>
                <w:bdr w:val="none" w:sz="0" w:space="0" w:color="auto" w:frame="1"/>
              </w:rPr>
              <w:t>±</w:t>
            </w:r>
            <w:r w:rsidRPr="00EE719B">
              <w:rPr>
                <w:rFonts w:cs="Arial"/>
                <w:color w:val="000000" w:themeColor="text1"/>
                <w:bdr w:val="none" w:sz="0" w:space="0" w:color="auto" w:frame="1"/>
              </w:rPr>
              <w:t>1,5</w:t>
            </w:r>
            <w:r w:rsidRPr="00EE719B">
              <w:rPr>
                <w:rFonts w:ascii="Symbol" w:eastAsia="Symbol" w:hAnsi="Symbol" w:cs="Symbol"/>
                <w:color w:val="000000" w:themeColor="text1"/>
                <w:bdr w:val="none" w:sz="0" w:space="0" w:color="auto" w:frame="1"/>
              </w:rPr>
              <w:t>%</w:t>
            </w:r>
            <w:r w:rsidRPr="00EE719B">
              <w:rPr>
                <w:rFonts w:cs="Arial"/>
                <w:color w:val="000000" w:themeColor="text1"/>
                <w:bdr w:val="none" w:sz="0" w:space="0" w:color="auto" w:frame="1"/>
              </w:rPr>
              <w:t xml:space="preserve"> , diapazone iki 45</w:t>
            </w:r>
            <w:r w:rsidRPr="00EE719B">
              <w:rPr>
                <w:rFonts w:ascii="Symbol" w:eastAsia="Symbol" w:hAnsi="Symbol" w:cs="Symbol"/>
                <w:color w:val="000000" w:themeColor="text1"/>
                <w:bdr w:val="none" w:sz="0" w:space="0" w:color="auto" w:frame="1"/>
              </w:rPr>
              <w:t>W</w:t>
            </w:r>
          </w:p>
        </w:tc>
      </w:tr>
      <w:tr w:rsidR="00293ED9" w:rsidRPr="00EE719B" w14:paraId="77BB1EE8" w14:textId="77777777" w:rsidTr="6EB6B43D">
        <w:trPr>
          <w:trHeight w:val="107"/>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9990F7" w14:textId="77777777" w:rsidR="00293ED9" w:rsidRPr="00EE719B" w:rsidRDefault="00293ED9" w:rsidP="00813D07">
            <w:pPr>
              <w:ind w:right="-108" w:firstLine="0"/>
              <w:jc w:val="center"/>
              <w:rPr>
                <w:rFonts w:cs="Arial"/>
                <w:color w:val="000000" w:themeColor="text1"/>
                <w:bdr w:val="none" w:sz="0" w:space="0" w:color="auto" w:frame="1"/>
              </w:rPr>
            </w:pPr>
            <w:r w:rsidRPr="00EE719B">
              <w:rPr>
                <w:rFonts w:cs="Arial"/>
                <w:color w:val="000000" w:themeColor="text1"/>
                <w:bdr w:val="none" w:sz="0" w:space="0" w:color="auto" w:frame="1"/>
              </w:rPr>
              <w:t>13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5B53A1" w14:textId="77777777" w:rsidR="00293ED9" w:rsidRPr="00EE719B" w:rsidRDefault="00293ED9" w:rsidP="00813D07">
            <w:pPr>
              <w:ind w:right="52" w:firstLine="0"/>
              <w:rPr>
                <w:rFonts w:cs="Arial"/>
                <w:color w:val="000000" w:themeColor="text1"/>
                <w:bdr w:val="none" w:sz="0" w:space="0" w:color="auto" w:frame="1"/>
              </w:rPr>
            </w:pPr>
            <w:r w:rsidRPr="00EE719B">
              <w:rPr>
                <w:rFonts w:cs="Arial"/>
                <w:color w:val="000000" w:themeColor="text1"/>
                <w:bdr w:val="none" w:sz="0" w:space="0" w:color="auto" w:frame="1"/>
              </w:rPr>
              <w:t>Srovės matavimo diapazonas</w:t>
            </w:r>
            <w:r w:rsidRPr="00EE719B">
              <w:rPr>
                <w:rFonts w:cs="Arial"/>
                <w:bdr w:val="none" w:sz="0" w:space="0" w:color="auto" w:frame="1"/>
                <w:vertAlign w:val="superscript"/>
              </w:rPr>
              <w:t xml:space="preserve"> a)</w:t>
            </w:r>
            <w:r w:rsidRPr="00EE719B">
              <w:rPr>
                <w:rFonts w:cs="Arial"/>
                <w:color w:val="70AD47" w:themeColor="accent6"/>
                <w:bdr w:val="none" w:sz="0" w:space="0" w:color="auto" w:frame="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A44A16" w14:textId="77777777" w:rsidR="00293ED9" w:rsidRPr="00CC6E2E" w:rsidRDefault="00293ED9" w:rsidP="00813D07">
            <w:pPr>
              <w:ind w:right="-108" w:firstLine="0"/>
              <w:rPr>
                <w:rFonts w:cs="Arial"/>
                <w:color w:val="000000" w:themeColor="text1"/>
                <w:bdr w:val="none" w:sz="0" w:space="0" w:color="auto" w:frame="1"/>
                <w:lang w:val="de-DE"/>
              </w:rPr>
            </w:pPr>
            <w:r w:rsidRPr="00EE719B">
              <w:rPr>
                <w:rFonts w:cs="Arial"/>
                <w:color w:val="000000" w:themeColor="text1"/>
                <w:bdr w:val="none" w:sz="0" w:space="0" w:color="auto" w:frame="1"/>
              </w:rPr>
              <w:t xml:space="preserve">Ne blogesnis kaip nuo 0,5 </w:t>
            </w:r>
            <w:proofErr w:type="spellStart"/>
            <w:r w:rsidRPr="00EE719B">
              <w:rPr>
                <w:rFonts w:cs="Arial"/>
                <w:color w:val="000000" w:themeColor="text1"/>
                <w:bdr w:val="none" w:sz="0" w:space="0" w:color="auto" w:frame="1"/>
              </w:rPr>
              <w:t>mA</w:t>
            </w:r>
            <w:proofErr w:type="spellEnd"/>
            <w:r w:rsidRPr="00EE719B">
              <w:rPr>
                <w:rFonts w:cs="Arial"/>
                <w:color w:val="000000" w:themeColor="text1"/>
                <w:bdr w:val="none" w:sz="0" w:space="0" w:color="auto" w:frame="1"/>
              </w:rPr>
              <w:t xml:space="preserve"> iki 20 A</w:t>
            </w:r>
          </w:p>
        </w:tc>
      </w:tr>
      <w:tr w:rsidR="00293ED9" w:rsidRPr="00EE719B" w14:paraId="535C5806" w14:textId="77777777" w:rsidTr="6EB6B43D">
        <w:trPr>
          <w:trHeight w:val="10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DA037" w14:textId="77777777" w:rsidR="00293ED9" w:rsidRPr="00EE719B" w:rsidRDefault="00293ED9" w:rsidP="00813D07">
            <w:pPr>
              <w:ind w:right="-108" w:firstLine="0"/>
              <w:jc w:val="center"/>
              <w:rPr>
                <w:rFonts w:cs="Arial"/>
                <w:color w:val="000000" w:themeColor="text1"/>
                <w:bdr w:val="none" w:sz="0" w:space="0" w:color="auto" w:frame="1"/>
              </w:rPr>
            </w:pPr>
            <w:r w:rsidRPr="00EE719B">
              <w:rPr>
                <w:rFonts w:cs="Arial"/>
                <w:color w:val="000000" w:themeColor="text1"/>
                <w:bdr w:val="none" w:sz="0" w:space="0" w:color="auto" w:frame="1"/>
              </w:rPr>
              <w:t>14</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185A97" w14:textId="77777777" w:rsidR="00293ED9" w:rsidRPr="00EE719B" w:rsidRDefault="00293ED9" w:rsidP="00813D07">
            <w:pPr>
              <w:ind w:right="52" w:firstLine="0"/>
              <w:rPr>
                <w:rFonts w:cs="Arial"/>
                <w:color w:val="000000" w:themeColor="text1"/>
                <w:bdr w:val="none" w:sz="0" w:space="0" w:color="auto" w:frame="1"/>
              </w:rPr>
            </w:pPr>
            <w:r w:rsidRPr="00EE719B">
              <w:rPr>
                <w:rFonts w:cs="Arial"/>
                <w:color w:val="000000" w:themeColor="text1"/>
                <w:bdr w:val="none" w:sz="0" w:space="0" w:color="auto" w:frame="1"/>
              </w:rPr>
              <w:t>Skyra</w:t>
            </w:r>
            <w:r w:rsidRPr="00EE719B">
              <w:rPr>
                <w:rFonts w:cs="Arial"/>
                <w:bdr w:val="none" w:sz="0" w:space="0" w:color="auto" w:frame="1"/>
                <w:vertAlign w:val="superscript"/>
              </w:rPr>
              <w:t xml:space="preserve"> a)</w:t>
            </w:r>
            <w:r w:rsidRPr="00EE719B">
              <w:rPr>
                <w:rFonts w:cs="Arial"/>
                <w:color w:val="70AD47" w:themeColor="accent6"/>
                <w:bdr w:val="none" w:sz="0" w:space="0" w:color="auto" w:frame="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5808F4" w14:textId="77777777" w:rsidR="00293ED9" w:rsidRPr="00EE719B" w:rsidRDefault="00293ED9" w:rsidP="00813D07">
            <w:pPr>
              <w:ind w:right="-108" w:firstLine="0"/>
              <w:rPr>
                <w:rFonts w:cs="Arial"/>
                <w:color w:val="000000" w:themeColor="text1"/>
                <w:bdr w:val="none" w:sz="0" w:space="0" w:color="auto" w:frame="1"/>
              </w:rPr>
            </w:pPr>
            <w:r w:rsidRPr="00EE719B">
              <w:rPr>
                <w:rFonts w:cs="Arial"/>
                <w:color w:val="000000" w:themeColor="text1"/>
                <w:bdr w:val="none" w:sz="0" w:space="0" w:color="auto" w:frame="1"/>
              </w:rPr>
              <w:t xml:space="preserve">Ne blogesnė kaip 0,5//1/10/100 </w:t>
            </w:r>
            <w:proofErr w:type="spellStart"/>
            <w:r w:rsidRPr="00EE719B">
              <w:rPr>
                <w:rFonts w:cs="Arial"/>
                <w:color w:val="000000" w:themeColor="text1"/>
                <w:bdr w:val="none" w:sz="0" w:space="0" w:color="auto" w:frame="1"/>
              </w:rPr>
              <w:t>mA</w:t>
            </w:r>
            <w:proofErr w:type="spellEnd"/>
          </w:p>
        </w:tc>
      </w:tr>
      <w:tr w:rsidR="00293ED9" w:rsidRPr="00EE719B" w14:paraId="5341636C" w14:textId="77777777" w:rsidTr="6EB6B43D">
        <w:trPr>
          <w:trHeight w:val="113"/>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A9C0CA" w14:textId="77777777" w:rsidR="00293ED9" w:rsidRPr="00EE719B" w:rsidRDefault="00293ED9" w:rsidP="00813D07">
            <w:pPr>
              <w:ind w:right="-108" w:firstLine="0"/>
              <w:jc w:val="center"/>
              <w:rPr>
                <w:rFonts w:cs="Arial"/>
                <w:color w:val="000000" w:themeColor="text1"/>
                <w:bdr w:val="none" w:sz="0" w:space="0" w:color="auto" w:frame="1"/>
              </w:rPr>
            </w:pPr>
            <w:r w:rsidRPr="00EE719B">
              <w:rPr>
                <w:rFonts w:cs="Arial"/>
                <w:color w:val="000000" w:themeColor="text1"/>
                <w:bdr w:val="none" w:sz="0" w:space="0" w:color="auto" w:frame="1"/>
              </w:rPr>
              <w:t>15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55BA5B" w14:textId="77777777" w:rsidR="00293ED9" w:rsidRPr="00EE719B" w:rsidRDefault="00293ED9" w:rsidP="00813D07">
            <w:pPr>
              <w:ind w:right="52" w:firstLine="0"/>
              <w:rPr>
                <w:rFonts w:cs="Arial"/>
                <w:color w:val="000000" w:themeColor="text1"/>
                <w:bdr w:val="none" w:sz="0" w:space="0" w:color="auto" w:frame="1"/>
              </w:rPr>
            </w:pPr>
            <w:r w:rsidRPr="00EE719B">
              <w:rPr>
                <w:rFonts w:cs="Arial"/>
                <w:color w:val="000000" w:themeColor="text1"/>
                <w:bdr w:val="none" w:sz="0" w:space="0" w:color="auto" w:frame="1"/>
              </w:rPr>
              <w:t>Paklaida</w:t>
            </w:r>
            <w:r w:rsidRPr="00EE719B">
              <w:rPr>
                <w:rFonts w:cs="Arial"/>
                <w:bdr w:val="none" w:sz="0" w:space="0" w:color="auto" w:frame="1"/>
                <w:vertAlign w:val="superscript"/>
              </w:rPr>
              <w:t xml:space="preserve"> a)</w:t>
            </w:r>
            <w:r w:rsidRPr="00EE719B">
              <w:rPr>
                <w:rFonts w:cs="Arial"/>
                <w:color w:val="70AD47" w:themeColor="accent6"/>
                <w:bdr w:val="none" w:sz="0" w:space="0" w:color="auto" w:frame="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DB1F02" w14:textId="77777777" w:rsidR="00293ED9" w:rsidRPr="00EE719B" w:rsidRDefault="00293ED9" w:rsidP="00813D07">
            <w:pPr>
              <w:ind w:right="-108" w:firstLine="0"/>
              <w:rPr>
                <w:rFonts w:cs="Arial"/>
                <w:color w:val="000000" w:themeColor="text1"/>
                <w:bdr w:val="none" w:sz="0" w:space="0" w:color="auto" w:frame="1"/>
              </w:rPr>
            </w:pPr>
            <w:r w:rsidRPr="00EE719B">
              <w:rPr>
                <w:rFonts w:cs="Arial"/>
                <w:color w:val="000000" w:themeColor="text1"/>
                <w:bdr w:val="none" w:sz="0" w:space="0" w:color="auto" w:frame="1"/>
              </w:rPr>
              <w:t xml:space="preserve">Ne blogesnė kaip </w:t>
            </w:r>
            <w:r w:rsidRPr="00EE719B">
              <w:rPr>
                <w:rFonts w:ascii="Symbol" w:eastAsia="Symbol" w:hAnsi="Symbol" w:cs="Symbol"/>
                <w:color w:val="000000" w:themeColor="text1"/>
                <w:bdr w:val="none" w:sz="0" w:space="0" w:color="auto" w:frame="1"/>
              </w:rPr>
              <w:t>±</w:t>
            </w:r>
            <w:r w:rsidRPr="00EE719B">
              <w:rPr>
                <w:rFonts w:cs="Arial"/>
                <w:color w:val="000000" w:themeColor="text1"/>
                <w:bdr w:val="none" w:sz="0" w:space="0" w:color="auto" w:frame="1"/>
              </w:rPr>
              <w:t>2</w:t>
            </w:r>
            <w:r w:rsidRPr="00EE719B">
              <w:rPr>
                <w:rFonts w:ascii="Symbol" w:eastAsia="Symbol" w:hAnsi="Symbol" w:cs="Symbol"/>
                <w:color w:val="000000" w:themeColor="text1"/>
                <w:bdr w:val="none" w:sz="0" w:space="0" w:color="auto" w:frame="1"/>
              </w:rPr>
              <w:t>%</w:t>
            </w:r>
            <w:r w:rsidRPr="00EE719B">
              <w:rPr>
                <w:rFonts w:cs="Arial"/>
                <w:color w:val="000000" w:themeColor="text1"/>
                <w:bdr w:val="none" w:sz="0" w:space="0" w:color="auto" w:frame="1"/>
              </w:rPr>
              <w:t xml:space="preserve"> </w:t>
            </w:r>
          </w:p>
        </w:tc>
      </w:tr>
      <w:tr w:rsidR="00293ED9" w:rsidRPr="00EE719B" w14:paraId="5D4FD8D1" w14:textId="77777777" w:rsidTr="6EB6B43D">
        <w:trPr>
          <w:trHeight w:val="422"/>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8FFBF5" w14:textId="77777777" w:rsidR="00293ED9" w:rsidRPr="00EE719B" w:rsidRDefault="00293ED9" w:rsidP="00813D07">
            <w:pPr>
              <w:ind w:right="-108" w:firstLine="0"/>
              <w:jc w:val="center"/>
              <w:rPr>
                <w:rFonts w:cs="Arial"/>
                <w:color w:val="000000" w:themeColor="text1"/>
                <w:bdr w:val="none" w:sz="0" w:space="0" w:color="auto" w:frame="1"/>
              </w:rPr>
            </w:pPr>
            <w:r w:rsidRPr="00EE719B">
              <w:rPr>
                <w:rFonts w:cs="Arial"/>
                <w:color w:val="000000" w:themeColor="text1"/>
                <w:bdr w:val="none" w:sz="0" w:space="0" w:color="auto" w:frame="1"/>
              </w:rPr>
              <w:t>16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C191B0" w14:textId="77777777" w:rsidR="00293ED9" w:rsidRPr="00EE719B" w:rsidRDefault="00293ED9" w:rsidP="00813D07">
            <w:pPr>
              <w:ind w:right="52" w:firstLine="0"/>
              <w:rPr>
                <w:rFonts w:cs="Arial"/>
                <w:color w:val="000000" w:themeColor="text1"/>
                <w:bdr w:val="none" w:sz="0" w:space="0" w:color="auto" w:frame="1"/>
              </w:rPr>
            </w:pPr>
            <w:r w:rsidRPr="00EE719B">
              <w:rPr>
                <w:rFonts w:cs="Arial"/>
                <w:color w:val="000000" w:themeColor="text1"/>
                <w:bdr w:val="none" w:sz="0" w:space="0" w:color="auto" w:frame="1"/>
              </w:rPr>
              <w:t>Replių apkabinimo dalies forma ir išmatavimai</w:t>
            </w:r>
            <w:r w:rsidRPr="00EE719B">
              <w:rPr>
                <w:rFonts w:cs="Arial"/>
                <w:bdr w:val="none" w:sz="0" w:space="0" w:color="auto" w:frame="1"/>
                <w:vertAlign w:val="superscript"/>
              </w:rPr>
              <w:t xml:space="preserve"> a)</w:t>
            </w:r>
            <w:r w:rsidRPr="00EE719B">
              <w:rPr>
                <w:rFonts w:cs="Arial"/>
                <w:color w:val="70AD47" w:themeColor="accent6"/>
                <w:bdr w:val="none" w:sz="0" w:space="0" w:color="auto" w:frame="1"/>
              </w:rPr>
              <w:t xml:space="preserve"> </w:t>
            </w:r>
            <w:r w:rsidRPr="00EE719B">
              <w:rPr>
                <w:rFonts w:cs="Arial"/>
                <w:color w:val="000000" w:themeColor="text1"/>
                <w:bdr w:val="none" w:sz="0" w:space="0" w:color="auto" w:frame="1"/>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FEE2CE" w14:textId="77777777" w:rsidR="00293ED9" w:rsidRPr="00EE719B" w:rsidRDefault="00293ED9" w:rsidP="00813D07">
            <w:pPr>
              <w:ind w:right="-108" w:firstLine="0"/>
              <w:rPr>
                <w:rFonts w:cs="Arial"/>
                <w:color w:val="000000" w:themeColor="text1"/>
                <w:bdr w:val="none" w:sz="0" w:space="0" w:color="auto" w:frame="1"/>
              </w:rPr>
            </w:pPr>
            <w:r w:rsidRPr="00EE719B">
              <w:rPr>
                <w:rFonts w:cs="Arial"/>
                <w:color w:val="000000" w:themeColor="text1"/>
                <w:bdr w:val="none" w:sz="0" w:space="0" w:color="auto" w:frame="1"/>
              </w:rPr>
              <w:t xml:space="preserve">Pailga galvute, gebanti apgaubti stačiakampius strypus ne mažesnius nei 30x40mm ir 20x55mm, bei kabelius ne mažesnio diametro nei 32 mm </w:t>
            </w:r>
          </w:p>
        </w:tc>
      </w:tr>
      <w:tr w:rsidR="00293ED9" w:rsidRPr="00EE719B" w14:paraId="6FE7E531" w14:textId="77777777" w:rsidTr="6EB6B43D">
        <w:trPr>
          <w:trHeight w:val="208"/>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3DBDEA" w14:textId="77777777" w:rsidR="00293ED9" w:rsidRPr="00EE719B" w:rsidRDefault="00293ED9" w:rsidP="00813D07">
            <w:pPr>
              <w:ind w:right="-108" w:firstLine="0"/>
              <w:jc w:val="center"/>
              <w:rPr>
                <w:rFonts w:cs="Arial"/>
                <w:color w:val="000000" w:themeColor="text1"/>
                <w:bdr w:val="none" w:sz="0" w:space="0" w:color="auto" w:frame="1"/>
              </w:rPr>
            </w:pPr>
            <w:r w:rsidRPr="00EE719B">
              <w:rPr>
                <w:rFonts w:cs="Arial"/>
                <w:color w:val="000000" w:themeColor="text1"/>
                <w:bdr w:val="none" w:sz="0" w:space="0" w:color="auto" w:frame="1"/>
              </w:rPr>
              <w:t>17</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AB9ABD" w14:textId="396F7380" w:rsidR="00293ED9" w:rsidRPr="00EE719B" w:rsidRDefault="00293ED9" w:rsidP="00813D07">
            <w:pPr>
              <w:ind w:right="52" w:firstLine="0"/>
              <w:rPr>
                <w:rFonts w:cs="Arial"/>
                <w:color w:val="000000" w:themeColor="text1"/>
                <w:bdr w:val="none" w:sz="0" w:space="0" w:color="auto" w:frame="1"/>
              </w:rPr>
            </w:pPr>
            <w:r w:rsidRPr="00EE719B">
              <w:rPr>
                <w:rFonts w:cs="Arial"/>
                <w:color w:val="000000" w:themeColor="text1"/>
                <w:bdr w:val="none" w:sz="0" w:space="0" w:color="auto" w:frame="1"/>
              </w:rPr>
              <w:t>Perkalibravimo galimybė nesiunčiant į gamyklą</w:t>
            </w:r>
            <w:r w:rsidRPr="00EE719B">
              <w:rPr>
                <w:rFonts w:cs="Arial"/>
                <w:bdr w:val="none" w:sz="0" w:space="0" w:color="auto" w:frame="1"/>
                <w:vertAlign w:val="superscript"/>
              </w:rPr>
              <w:t xml:space="preserve"> a)</w:t>
            </w:r>
            <w:r>
              <w:rPr>
                <w:rFonts w:cs="Arial"/>
                <w:bdr w:val="none" w:sz="0" w:space="0" w:color="auto" w:frame="1"/>
                <w:vertAlign w:val="superscript"/>
              </w:rPr>
              <w:t xml:space="preserve"> arba</w:t>
            </w:r>
            <w:r w:rsidRPr="00EE719B">
              <w:rPr>
                <w:rFonts w:cs="Arial"/>
                <w:color w:val="70AD47" w:themeColor="accent6"/>
                <w:bdr w:val="none" w:sz="0" w:space="0" w:color="auto" w:frame="1"/>
              </w:rPr>
              <w:t xml:space="preserve"> </w:t>
            </w:r>
            <w:r w:rsidRPr="00EE719B">
              <w:rPr>
                <w:rFonts w:cs="Arial"/>
                <w:color w:val="000000" w:themeColor="text1"/>
                <w:bdr w:val="none" w:sz="0" w:space="0" w:color="auto" w:frame="1"/>
                <w:vertAlign w:val="superscript"/>
              </w:rPr>
              <w:t xml:space="preserve"> b</w:t>
            </w:r>
            <w:r>
              <w:rPr>
                <w:rFonts w:cs="Arial"/>
                <w:color w:val="000000" w:themeColor="text1"/>
                <w:bdr w:val="none" w:sz="0" w:space="0" w:color="auto" w:frame="1"/>
                <w:vertAlign w:val="superscript"/>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5C319B" w14:textId="77777777" w:rsidR="00293ED9" w:rsidRPr="00EE719B" w:rsidRDefault="00293ED9" w:rsidP="00813D07">
            <w:pPr>
              <w:ind w:right="-108" w:firstLine="0"/>
              <w:rPr>
                <w:rFonts w:cs="Arial"/>
                <w:color w:val="000000" w:themeColor="text1"/>
                <w:bdr w:val="none" w:sz="0" w:space="0" w:color="auto" w:frame="1"/>
              </w:rPr>
            </w:pPr>
            <w:r w:rsidRPr="00EE719B">
              <w:rPr>
                <w:rFonts w:cs="Arial"/>
                <w:color w:val="000000" w:themeColor="text1"/>
                <w:bdr w:val="none" w:sz="0" w:space="0" w:color="auto" w:frame="1"/>
              </w:rPr>
              <w:t>Būtina</w:t>
            </w:r>
          </w:p>
        </w:tc>
      </w:tr>
      <w:tr w:rsidR="00293ED9" w:rsidRPr="00EE719B" w14:paraId="75E6D6A5" w14:textId="77777777" w:rsidTr="6EB6B43D">
        <w:trPr>
          <w:trHeight w:val="107"/>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50797F" w14:textId="77777777" w:rsidR="00293ED9" w:rsidRPr="00EE719B" w:rsidRDefault="00293ED9" w:rsidP="00813D07">
            <w:pPr>
              <w:ind w:right="-108" w:firstLine="0"/>
              <w:jc w:val="center"/>
              <w:rPr>
                <w:rFonts w:cs="Arial"/>
                <w:color w:val="000000" w:themeColor="text1"/>
                <w:bdr w:val="none" w:sz="0" w:space="0" w:color="auto" w:frame="1"/>
              </w:rPr>
            </w:pPr>
            <w:r w:rsidRPr="00EE719B">
              <w:rPr>
                <w:rFonts w:cs="Arial"/>
                <w:color w:val="000000" w:themeColor="text1"/>
                <w:bdr w:val="none" w:sz="0" w:space="0" w:color="auto" w:frame="1"/>
              </w:rPr>
              <w:t>18</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51B7CE" w14:textId="77777777" w:rsidR="00293ED9" w:rsidRPr="00EE719B" w:rsidRDefault="00293ED9" w:rsidP="00813D07">
            <w:pPr>
              <w:ind w:right="52" w:firstLine="0"/>
              <w:rPr>
                <w:rFonts w:cs="Arial"/>
                <w:color w:val="000000" w:themeColor="text1"/>
                <w:bdr w:val="none" w:sz="0" w:space="0" w:color="auto" w:frame="1"/>
              </w:rPr>
            </w:pPr>
            <w:r w:rsidRPr="00EE719B">
              <w:rPr>
                <w:rFonts w:cs="Arial"/>
                <w:color w:val="000000" w:themeColor="text1"/>
                <w:bdr w:val="none" w:sz="0" w:space="0" w:color="auto" w:frame="1"/>
              </w:rPr>
              <w:t>Automatinis kalibravimas</w:t>
            </w:r>
            <w:r w:rsidRPr="00EE719B">
              <w:rPr>
                <w:rFonts w:cs="Arial"/>
                <w:bdr w:val="none" w:sz="0" w:space="0" w:color="auto" w:frame="1"/>
                <w:vertAlign w:val="superscript"/>
              </w:rPr>
              <w:t xml:space="preserve"> a)</w:t>
            </w:r>
            <w:r>
              <w:rPr>
                <w:rFonts w:cs="Arial"/>
                <w:bdr w:val="none" w:sz="0" w:space="0" w:color="auto" w:frame="1"/>
                <w:vertAlign w:val="superscript"/>
              </w:rPr>
              <w:t xml:space="preserve"> arba</w:t>
            </w:r>
            <w:r w:rsidRPr="00EE719B">
              <w:rPr>
                <w:rFonts w:cs="Arial"/>
                <w:color w:val="70AD47" w:themeColor="accent6"/>
                <w:bdr w:val="none" w:sz="0" w:space="0" w:color="auto" w:frame="1"/>
              </w:rPr>
              <w:t xml:space="preserve"> </w:t>
            </w:r>
            <w:r w:rsidRPr="00EE719B">
              <w:rPr>
                <w:rFonts w:cs="Arial"/>
                <w:color w:val="000000" w:themeColor="text1"/>
                <w:bdr w:val="none" w:sz="0" w:space="0" w:color="auto" w:frame="1"/>
                <w:vertAlign w:val="superscript"/>
              </w:rPr>
              <w:t xml:space="preserve"> b</w:t>
            </w:r>
            <w:r>
              <w:rPr>
                <w:rFonts w:cs="Arial"/>
                <w:color w:val="000000" w:themeColor="text1"/>
                <w:bdr w:val="none" w:sz="0" w:space="0" w:color="auto" w:frame="1"/>
                <w:vertAlign w:val="superscript"/>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053C4B" w14:textId="77777777" w:rsidR="00293ED9" w:rsidRPr="00EE719B" w:rsidRDefault="00293ED9" w:rsidP="00813D07">
            <w:pPr>
              <w:ind w:right="-108" w:firstLine="0"/>
              <w:rPr>
                <w:rFonts w:cs="Arial"/>
                <w:color w:val="000000" w:themeColor="text1"/>
                <w:bdr w:val="none" w:sz="0" w:space="0" w:color="auto" w:frame="1"/>
              </w:rPr>
            </w:pPr>
            <w:r w:rsidRPr="00EE719B">
              <w:rPr>
                <w:rFonts w:cs="Arial"/>
                <w:color w:val="000000" w:themeColor="text1"/>
                <w:bdr w:val="none" w:sz="0" w:space="0" w:color="auto" w:frame="1"/>
              </w:rPr>
              <w:t>Būtina</w:t>
            </w:r>
          </w:p>
        </w:tc>
      </w:tr>
      <w:tr w:rsidR="00293ED9" w:rsidRPr="00EE719B" w14:paraId="78A5E667" w14:textId="77777777" w:rsidTr="6EB6B43D">
        <w:trPr>
          <w:trHeight w:val="108"/>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C56A22" w14:textId="77777777" w:rsidR="00293ED9" w:rsidRPr="00EE719B" w:rsidRDefault="00293ED9" w:rsidP="00813D07">
            <w:pPr>
              <w:ind w:firstLine="0"/>
              <w:jc w:val="center"/>
              <w:rPr>
                <w:rFonts w:eastAsiaTheme="minorEastAsia" w:cs="Arial"/>
                <w:bdr w:val="none" w:sz="0" w:space="0" w:color="auto" w:frame="1"/>
              </w:rPr>
            </w:pPr>
            <w:r w:rsidRPr="00EE719B">
              <w:rPr>
                <w:rFonts w:eastAsiaTheme="minorEastAsia" w:cs="Arial"/>
                <w:bdr w:val="none" w:sz="0" w:space="0" w:color="auto" w:frame="1"/>
              </w:rPr>
              <w:t>19</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856D4C" w14:textId="77777777" w:rsidR="00293ED9" w:rsidRPr="00EE719B" w:rsidRDefault="00293ED9" w:rsidP="00813D07">
            <w:pPr>
              <w:ind w:right="52" w:firstLine="0"/>
              <w:rPr>
                <w:rFonts w:cs="Arial"/>
                <w:color w:val="000000" w:themeColor="text1"/>
                <w:bdr w:val="none" w:sz="0" w:space="0" w:color="auto" w:frame="1"/>
              </w:rPr>
            </w:pPr>
            <w:r w:rsidRPr="00EE719B">
              <w:rPr>
                <w:rFonts w:cs="Arial"/>
                <w:color w:val="000000" w:themeColor="text1"/>
                <w:bdr w:val="none" w:sz="0" w:space="0" w:color="auto" w:frame="1"/>
              </w:rPr>
              <w:t>Atsparumas aplinkos veiksniams</w:t>
            </w:r>
            <w:r w:rsidRPr="00EE719B">
              <w:rPr>
                <w:rFonts w:cs="Arial"/>
                <w:bdr w:val="none" w:sz="0" w:space="0" w:color="auto" w:frame="1"/>
                <w:vertAlign w:val="superscript"/>
              </w:rPr>
              <w:t xml:space="preserve"> a)</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BED960" w14:textId="77777777" w:rsidR="00293ED9" w:rsidRPr="00EE719B" w:rsidRDefault="00293ED9" w:rsidP="00813D07">
            <w:pPr>
              <w:ind w:right="-108" w:firstLine="0"/>
              <w:rPr>
                <w:rFonts w:cs="Arial"/>
                <w:color w:val="000000" w:themeColor="text1"/>
                <w:bdr w:val="none" w:sz="0" w:space="0" w:color="auto" w:frame="1"/>
              </w:rPr>
            </w:pPr>
            <w:r w:rsidRPr="00EE719B">
              <w:rPr>
                <w:rFonts w:cs="Arial"/>
                <w:color w:val="000000" w:themeColor="text1"/>
                <w:bdr w:val="none" w:sz="0" w:space="0" w:color="auto" w:frame="1"/>
              </w:rPr>
              <w:t>≥ IP40</w:t>
            </w:r>
          </w:p>
        </w:tc>
      </w:tr>
      <w:tr w:rsidR="00293ED9" w:rsidRPr="00EE719B" w14:paraId="344322F9" w14:textId="77777777" w:rsidTr="6EB6B43D">
        <w:trPr>
          <w:trHeight w:val="116"/>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84F5E8" w14:textId="77777777" w:rsidR="00293ED9" w:rsidRPr="00EE719B" w:rsidRDefault="00293ED9" w:rsidP="00813D07">
            <w:pPr>
              <w:ind w:firstLine="0"/>
              <w:jc w:val="center"/>
              <w:rPr>
                <w:rFonts w:eastAsiaTheme="minorEastAsia" w:cs="Arial"/>
                <w:bdr w:val="none" w:sz="0" w:space="0" w:color="auto" w:frame="1"/>
              </w:rPr>
            </w:pPr>
            <w:r w:rsidRPr="00EE719B">
              <w:rPr>
                <w:rFonts w:eastAsiaTheme="minorEastAsia" w:cs="Arial"/>
                <w:bdr w:val="none" w:sz="0" w:space="0" w:color="auto" w:frame="1"/>
              </w:rPr>
              <w:t>20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DA7BC0" w14:textId="77777777" w:rsidR="00293ED9" w:rsidRPr="00EE719B" w:rsidRDefault="00293ED9" w:rsidP="00813D07">
            <w:pPr>
              <w:ind w:right="52" w:firstLine="0"/>
              <w:rPr>
                <w:rFonts w:cs="Arial"/>
                <w:color w:val="000000" w:themeColor="text1"/>
                <w:bdr w:val="none" w:sz="0" w:space="0" w:color="auto" w:frame="1"/>
              </w:rPr>
            </w:pPr>
            <w:r w:rsidRPr="00EE719B">
              <w:rPr>
                <w:rFonts w:cs="Arial"/>
                <w:color w:val="000000" w:themeColor="text1"/>
                <w:bdr w:val="none" w:sz="0" w:space="0" w:color="auto" w:frame="1"/>
              </w:rPr>
              <w:t>Prietaiso svoris</w:t>
            </w:r>
            <w:r w:rsidRPr="00EE719B">
              <w:rPr>
                <w:rFonts w:cs="Arial"/>
                <w:bdr w:val="none" w:sz="0" w:space="0" w:color="auto" w:frame="1"/>
                <w:vertAlign w:val="superscript"/>
              </w:rPr>
              <w:t xml:space="preserve"> a)</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CA76FA" w14:textId="77777777" w:rsidR="00293ED9" w:rsidRPr="00EE719B" w:rsidRDefault="00293ED9" w:rsidP="00813D07">
            <w:pPr>
              <w:ind w:right="-108" w:firstLine="0"/>
              <w:rPr>
                <w:rFonts w:cs="Arial"/>
                <w:color w:val="000000" w:themeColor="text1"/>
                <w:bdr w:val="none" w:sz="0" w:space="0" w:color="auto" w:frame="1"/>
              </w:rPr>
            </w:pPr>
            <w:r w:rsidRPr="00EE719B">
              <w:rPr>
                <w:rFonts w:cs="Arial"/>
                <w:color w:val="000000" w:themeColor="text1"/>
                <w:bdr w:val="none" w:sz="0" w:space="0" w:color="auto" w:frame="1"/>
              </w:rPr>
              <w:t>≤ 1,5 kg</w:t>
            </w:r>
          </w:p>
        </w:tc>
      </w:tr>
      <w:tr w:rsidR="00293ED9" w:rsidRPr="00EE719B" w14:paraId="4A90281B" w14:textId="77777777" w:rsidTr="6EB6B43D">
        <w:trPr>
          <w:trHeight w:val="181"/>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A16F3F" w14:textId="77777777" w:rsidR="00293ED9" w:rsidRPr="00EE719B" w:rsidRDefault="00293ED9" w:rsidP="00813D07">
            <w:pPr>
              <w:ind w:firstLine="0"/>
              <w:jc w:val="center"/>
              <w:rPr>
                <w:rFonts w:eastAsiaTheme="minorEastAsia" w:cs="Arial"/>
                <w:bdr w:val="none" w:sz="0" w:space="0" w:color="auto" w:frame="1"/>
              </w:rPr>
            </w:pPr>
            <w:r w:rsidRPr="00EE719B">
              <w:rPr>
                <w:rFonts w:eastAsiaTheme="minorEastAsia" w:cs="Arial"/>
                <w:bdr w:val="none" w:sz="0" w:space="0" w:color="auto" w:frame="1"/>
              </w:rPr>
              <w:t>21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356D9F" w14:textId="77777777" w:rsidR="00293ED9" w:rsidRPr="00EE719B" w:rsidRDefault="00293ED9" w:rsidP="00813D07">
            <w:pPr>
              <w:ind w:right="52" w:firstLine="0"/>
              <w:rPr>
                <w:rFonts w:cs="Arial"/>
                <w:color w:val="000000" w:themeColor="text1"/>
                <w:highlight w:val="yellow"/>
                <w:bdr w:val="none" w:sz="0" w:space="0" w:color="auto" w:frame="1"/>
              </w:rPr>
            </w:pPr>
            <w:r w:rsidRPr="00EE719B">
              <w:rPr>
                <w:rFonts w:cs="Arial"/>
                <w:color w:val="000000" w:themeColor="text1"/>
                <w:bdr w:val="none" w:sz="0" w:space="0" w:color="auto" w:frame="1"/>
              </w:rPr>
              <w:t>Komplektacija</w:t>
            </w:r>
            <w:r w:rsidRPr="00EE719B">
              <w:rPr>
                <w:rFonts w:cs="Arial"/>
                <w:bdr w:val="none" w:sz="0" w:space="0" w:color="auto" w:frame="1"/>
                <w:vertAlign w:val="superscript"/>
              </w:rPr>
              <w:t xml:space="preserve"> a) </w:t>
            </w:r>
            <w:r>
              <w:rPr>
                <w:rFonts w:cs="Arial"/>
                <w:bdr w:val="none" w:sz="0" w:space="0" w:color="auto" w:frame="1"/>
                <w:vertAlign w:val="superscript"/>
              </w:rPr>
              <w:t>arba</w:t>
            </w:r>
            <w:r w:rsidRPr="00EE719B">
              <w:rPr>
                <w:rFonts w:cs="Arial"/>
                <w:color w:val="70AD47" w:themeColor="accent6"/>
                <w:bdr w:val="none" w:sz="0" w:space="0" w:color="auto" w:frame="1"/>
              </w:rPr>
              <w:t xml:space="preserve"> </w:t>
            </w:r>
            <w:r w:rsidRPr="00EE719B">
              <w:rPr>
                <w:rFonts w:cs="Arial"/>
                <w:color w:val="000000" w:themeColor="text1"/>
                <w:bdr w:val="none" w:sz="0" w:space="0" w:color="auto" w:frame="1"/>
                <w:vertAlign w:val="superscript"/>
              </w:rPr>
              <w:t xml:space="preserve"> b</w:t>
            </w:r>
            <w:r>
              <w:rPr>
                <w:rFonts w:cs="Arial"/>
                <w:color w:val="000000" w:themeColor="text1"/>
                <w:bdr w:val="none" w:sz="0" w:space="0" w:color="auto" w:frame="1"/>
                <w:vertAlign w:val="superscript"/>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BB4D45" w14:textId="33740016" w:rsidR="00293ED9" w:rsidRPr="00EE719B" w:rsidRDefault="00293ED9" w:rsidP="00813D07">
            <w:pPr>
              <w:ind w:right="-108" w:firstLine="0"/>
              <w:rPr>
                <w:rFonts w:cs="Arial"/>
                <w:color w:val="000000" w:themeColor="text1"/>
                <w:bdr w:val="none" w:sz="0" w:space="0" w:color="auto" w:frame="1"/>
              </w:rPr>
            </w:pPr>
            <w:r w:rsidRPr="00EE719B">
              <w:rPr>
                <w:rFonts w:cs="Arial"/>
                <w:color w:val="000000" w:themeColor="text1"/>
                <w:bdr w:val="none" w:sz="0" w:space="0" w:color="auto" w:frame="1"/>
              </w:rPr>
              <w:t>Matavimo prietaisas,</w:t>
            </w:r>
            <w:r w:rsidRPr="00EE719B">
              <w:rPr>
                <w:rFonts w:cs="Arial"/>
                <w:bdr w:val="none" w:sz="0" w:space="0" w:color="auto" w:frame="1"/>
              </w:rPr>
              <w:t xml:space="preserve"> </w:t>
            </w:r>
            <w:r w:rsidRPr="00EE719B">
              <w:rPr>
                <w:rFonts w:cs="Arial"/>
                <w:color w:val="000000" w:themeColor="text1"/>
                <w:bdr w:val="none" w:sz="0" w:space="0" w:color="auto" w:frame="1"/>
              </w:rPr>
              <w:t xml:space="preserve">maitinimo adapteris (pakrovėjas), dėklas nešiojimui (1 vnt.), diržas nešiojimui ant kaklo arba rankos, pirminės </w:t>
            </w:r>
            <w:r w:rsidRPr="00EE719B">
              <w:rPr>
                <w:rFonts w:cs="Arial"/>
                <w:color w:val="000000" w:themeColor="text1"/>
                <w:bdr w:val="none" w:sz="0" w:space="0" w:color="auto" w:frame="1"/>
              </w:rPr>
              <w:lastRenderedPageBreak/>
              <w:t>patikros liudijimas, gamintojo sertifikatai, garantinis talonas, instrukcija vartotojui lietuvių kalba.</w:t>
            </w:r>
          </w:p>
        </w:tc>
      </w:tr>
    </w:tbl>
    <w:p w14:paraId="175F7E0F" w14:textId="77777777" w:rsidR="00293ED9" w:rsidRPr="00EE719B" w:rsidRDefault="00293ED9" w:rsidP="00293ED9">
      <w:pPr>
        <w:pStyle w:val="NoSpacing"/>
        <w:rPr>
          <w:rFonts w:ascii="Arial" w:hAnsi="Arial" w:cs="Arial"/>
          <w:b/>
          <w:bCs/>
          <w:color w:val="000000" w:themeColor="text1"/>
        </w:rPr>
      </w:pPr>
    </w:p>
    <w:p w14:paraId="4573CEA7" w14:textId="3B8BA085" w:rsidR="00293ED9" w:rsidRPr="00224319" w:rsidRDefault="00293ED9" w:rsidP="00293ED9">
      <w:pPr>
        <w:pStyle w:val="NoSpacing"/>
        <w:jc w:val="both"/>
        <w:rPr>
          <w:rFonts w:ascii="Arial" w:eastAsia="Arial" w:hAnsi="Arial" w:cs="Arial"/>
          <w:color w:val="70AD47" w:themeColor="accent6"/>
        </w:rPr>
      </w:pPr>
      <w:r w:rsidRPr="6EB6B43D">
        <w:rPr>
          <w:rFonts w:ascii="Arial" w:hAnsi="Arial" w:cs="Arial"/>
          <w:b/>
          <w:bCs/>
          <w:i/>
          <w:iCs/>
          <w:color w:val="000000" w:themeColor="text1"/>
          <w:u w:val="single"/>
        </w:rPr>
        <w:t xml:space="preserve">Pastaba </w:t>
      </w:r>
      <w:r w:rsidRPr="6EB6B43D">
        <w:rPr>
          <w:rFonts w:ascii="Arial" w:hAnsi="Arial" w:cs="Arial"/>
          <w:color w:val="000000" w:themeColor="text1"/>
        </w:rPr>
        <w:t xml:space="preserve">– </w:t>
      </w:r>
      <w:r w:rsidR="51A82448" w:rsidRPr="6EB6B43D">
        <w:rPr>
          <w:rFonts w:ascii="Arial" w:hAnsi="Arial" w:cs="Arial"/>
          <w:color w:val="000000" w:themeColor="text1"/>
        </w:rPr>
        <w:t>d</w:t>
      </w:r>
      <w:r w:rsidRPr="6EB6B43D">
        <w:rPr>
          <w:rFonts w:ascii="Arial" w:eastAsia="Arial" w:hAnsi="Arial" w:cs="Arial"/>
          <w:color w:val="000000" w:themeColor="text1"/>
        </w:rPr>
        <w:t xml:space="preserve">okumentacija reikalaujamo parametro atitikimo pagrindimui (pateikiama su </w:t>
      </w:r>
      <w:r w:rsidR="0068679E" w:rsidRPr="6EB6B43D">
        <w:rPr>
          <w:rFonts w:ascii="Arial" w:eastAsia="Arial" w:hAnsi="Arial" w:cs="Arial"/>
          <w:color w:val="000000" w:themeColor="text1"/>
        </w:rPr>
        <w:t>P</w:t>
      </w:r>
      <w:r w:rsidRPr="6EB6B43D">
        <w:rPr>
          <w:rFonts w:ascii="Arial" w:eastAsia="Arial" w:hAnsi="Arial" w:cs="Arial"/>
          <w:color w:val="000000" w:themeColor="text1"/>
        </w:rPr>
        <w:t>irminiais pasiūlymais):</w:t>
      </w:r>
    </w:p>
    <w:p w14:paraId="06CBC845" w14:textId="77777777" w:rsidR="00293ED9" w:rsidRPr="00224319" w:rsidRDefault="00293ED9" w:rsidP="00293ED9">
      <w:pPr>
        <w:pStyle w:val="NoSpacing"/>
        <w:numPr>
          <w:ilvl w:val="0"/>
          <w:numId w:val="7"/>
        </w:numPr>
        <w:jc w:val="both"/>
        <w:rPr>
          <w:rFonts w:ascii="Arial" w:eastAsia="Arial" w:hAnsi="Arial" w:cs="Arial"/>
        </w:rPr>
      </w:pPr>
      <w:r w:rsidRPr="00224319">
        <w:rPr>
          <w:rFonts w:ascii="Arial" w:eastAsia="Arial" w:hAnsi="Arial" w:cs="Arial"/>
        </w:rPr>
        <w:t xml:space="preserve">Gamintojo deklaracija arba gamintojo parengtas gaminio techninis aprašymas;  </w:t>
      </w:r>
    </w:p>
    <w:p w14:paraId="52CEAC3F" w14:textId="03AEB68B" w:rsidR="00293ED9" w:rsidRPr="00224319" w:rsidRDefault="00293ED9" w:rsidP="00293ED9">
      <w:pPr>
        <w:pStyle w:val="NoSpacing"/>
        <w:numPr>
          <w:ilvl w:val="0"/>
          <w:numId w:val="7"/>
        </w:numPr>
        <w:jc w:val="both"/>
        <w:rPr>
          <w:rFonts w:ascii="Arial" w:eastAsia="Arial" w:hAnsi="Arial" w:cs="Arial"/>
        </w:rPr>
      </w:pPr>
      <w:r w:rsidRPr="6EB6B43D">
        <w:rPr>
          <w:rFonts w:ascii="Arial" w:eastAsia="Arial" w:hAnsi="Arial" w:cs="Arial"/>
        </w:rPr>
        <w:t>Tiekėjo deklaracija.</w:t>
      </w:r>
    </w:p>
    <w:p w14:paraId="5DB2DB08" w14:textId="77777777" w:rsidR="00293ED9" w:rsidRPr="00EE719B" w:rsidRDefault="00293ED9" w:rsidP="00293ED9">
      <w:pPr>
        <w:pStyle w:val="NoSpacing"/>
        <w:ind w:left="720"/>
        <w:jc w:val="both"/>
        <w:rPr>
          <w:rFonts w:ascii="Arial" w:eastAsia="Arial" w:hAnsi="Arial" w:cs="Arial"/>
        </w:rPr>
      </w:pPr>
    </w:p>
    <w:p w14:paraId="31899C32" w14:textId="2AB4E2C8" w:rsidR="00293ED9" w:rsidRPr="00EE719B" w:rsidRDefault="00293ED9" w:rsidP="00293ED9">
      <w:pPr>
        <w:pStyle w:val="ListParagraph"/>
        <w:numPr>
          <w:ilvl w:val="1"/>
          <w:numId w:val="2"/>
        </w:numPr>
        <w:tabs>
          <w:tab w:val="left" w:pos="567"/>
        </w:tabs>
        <w:spacing w:before="60" w:after="60"/>
        <w:ind w:left="0" w:firstLine="0"/>
        <w:jc w:val="both"/>
        <w:rPr>
          <w:rFonts w:eastAsia="Arial" w:cs="Arial"/>
          <w:sz w:val="20"/>
          <w:szCs w:val="20"/>
        </w:rPr>
      </w:pPr>
      <w:r w:rsidRPr="6EB6B43D">
        <w:rPr>
          <w:rFonts w:eastAsia="Arial" w:cs="Arial"/>
          <w:sz w:val="20"/>
          <w:szCs w:val="20"/>
        </w:rPr>
        <w:t>Atsarginės dalys</w:t>
      </w:r>
      <w:r w:rsidR="489229A0" w:rsidRPr="6EB6B43D">
        <w:rPr>
          <w:rFonts w:eastAsia="Arial" w:cs="Arial"/>
          <w:sz w:val="20"/>
          <w:szCs w:val="20"/>
        </w:rPr>
        <w:t>,</w:t>
      </w:r>
      <w:r w:rsidRPr="6EB6B43D">
        <w:rPr>
          <w:rFonts w:eastAsia="Arial" w:cs="Arial"/>
          <w:sz w:val="20"/>
          <w:szCs w:val="20"/>
        </w:rPr>
        <w:t xml:space="preserve"> nurodytos Techninės specifikacijos lentelėje Nr. 1, Eil. Nr. 2 ir 3</w:t>
      </w:r>
      <w:r w:rsidR="2B50286D" w:rsidRPr="6EB6B43D">
        <w:rPr>
          <w:rFonts w:eastAsia="Arial" w:cs="Arial"/>
          <w:sz w:val="20"/>
          <w:szCs w:val="20"/>
        </w:rPr>
        <w:t>,</w:t>
      </w:r>
      <w:r w:rsidRPr="6EB6B43D">
        <w:rPr>
          <w:rFonts w:eastAsia="Arial" w:cs="Arial"/>
          <w:sz w:val="20"/>
          <w:szCs w:val="20"/>
        </w:rPr>
        <w:t xml:space="preserve"> turi būti skirtos Tiekėjo siūlomam prietaisui.</w:t>
      </w:r>
    </w:p>
    <w:p w14:paraId="0739FF49" w14:textId="77777777" w:rsidR="00293ED9" w:rsidRPr="00EE719B" w:rsidRDefault="00293ED9" w:rsidP="00293ED9">
      <w:pPr>
        <w:pStyle w:val="ListParagraph"/>
        <w:tabs>
          <w:tab w:val="left" w:pos="567"/>
        </w:tabs>
        <w:spacing w:before="60" w:after="60"/>
        <w:ind w:left="0" w:firstLine="0"/>
        <w:jc w:val="both"/>
        <w:rPr>
          <w:rFonts w:eastAsia="Arial" w:cs="Arial"/>
          <w:sz w:val="20"/>
          <w:szCs w:val="20"/>
        </w:rPr>
      </w:pPr>
    </w:p>
    <w:p w14:paraId="5703542E" w14:textId="77777777" w:rsidR="00293ED9" w:rsidRPr="00EE719B" w:rsidRDefault="00293ED9" w:rsidP="00293ED9">
      <w:pPr>
        <w:pStyle w:val="ListParagraph"/>
        <w:numPr>
          <w:ilvl w:val="0"/>
          <w:numId w:val="4"/>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szCs w:val="20"/>
        </w:rPr>
      </w:pPr>
      <w:r w:rsidRPr="00EE719B">
        <w:rPr>
          <w:rStyle w:val="Laukeliai"/>
          <w:rFonts w:eastAsia="Arial" w:cs="Arial"/>
          <w:b/>
          <w:bCs/>
          <w:szCs w:val="20"/>
        </w:rPr>
        <w:t xml:space="preserve">PREKIŲ PRISTATYMO TVARKA IR TERMINAI </w:t>
      </w:r>
    </w:p>
    <w:p w14:paraId="35C15F8C" w14:textId="7CBB3A10" w:rsidR="00293ED9" w:rsidRPr="00EE719B" w:rsidRDefault="00293ED9" w:rsidP="6EB6B43D">
      <w:pPr>
        <w:numPr>
          <w:ilvl w:val="1"/>
          <w:numId w:val="4"/>
        </w:numPr>
        <w:tabs>
          <w:tab w:val="left" w:pos="567"/>
        </w:tabs>
        <w:spacing w:before="60" w:after="60"/>
        <w:ind w:left="0" w:firstLine="0"/>
        <w:contextualSpacing/>
        <w:jc w:val="both"/>
        <w:rPr>
          <w:rFonts w:eastAsia="Calibri" w:cs="Arial"/>
          <w:sz w:val="20"/>
          <w:szCs w:val="20"/>
        </w:rPr>
      </w:pPr>
      <w:r w:rsidRPr="6EB6B43D">
        <w:rPr>
          <w:rFonts w:eastAsia="Calibri" w:cs="Arial"/>
          <w:sz w:val="20"/>
          <w:szCs w:val="20"/>
        </w:rPr>
        <w:t xml:space="preserve">Prekės turi būti pristatytos ne vėliau kaip per </w:t>
      </w:r>
      <w:sdt>
        <w:sdtPr>
          <w:rPr>
            <w:rFonts w:cs="Arial"/>
            <w:sz w:val="20"/>
            <w:szCs w:val="20"/>
          </w:rPr>
          <w:id w:val="362028822"/>
          <w:placeholder>
            <w:docPart w:val="E5D7D95B223F48329CA7A9F900C0EE4B"/>
          </w:placeholder>
          <w:text/>
        </w:sdtPr>
        <w:sdtEndPr/>
        <w:sdtContent>
          <w:r w:rsidR="003C73BD" w:rsidRPr="6EB6B43D">
            <w:rPr>
              <w:rFonts w:cs="Arial"/>
              <w:sz w:val="20"/>
              <w:szCs w:val="20"/>
            </w:rPr>
            <w:t>6</w:t>
          </w:r>
          <w:r w:rsidRPr="6EB6B43D">
            <w:rPr>
              <w:rFonts w:cs="Arial"/>
              <w:sz w:val="20"/>
              <w:szCs w:val="20"/>
            </w:rPr>
            <w:t>0</w:t>
          </w:r>
        </w:sdtContent>
      </w:sdt>
      <w:r w:rsidRPr="6EB6B43D">
        <w:rPr>
          <w:rFonts w:eastAsia="Calibri" w:cs="Arial"/>
          <w:sz w:val="20"/>
          <w:szCs w:val="20"/>
        </w:rPr>
        <w:t xml:space="preserve"> (</w:t>
      </w:r>
      <w:r w:rsidR="003C73BD" w:rsidRPr="6EB6B43D">
        <w:rPr>
          <w:rFonts w:eastAsia="Calibri" w:cs="Arial"/>
          <w:sz w:val="20"/>
          <w:szCs w:val="20"/>
        </w:rPr>
        <w:t>šešias</w:t>
      </w:r>
      <w:r w:rsidRPr="6EB6B43D">
        <w:rPr>
          <w:rFonts w:eastAsia="Calibri" w:cs="Arial"/>
          <w:sz w:val="20"/>
          <w:szCs w:val="20"/>
        </w:rPr>
        <w:t>dešimt)</w:t>
      </w:r>
      <w:r w:rsidR="7810C996" w:rsidRPr="6EB6B43D">
        <w:rPr>
          <w:rFonts w:eastAsia="Calibri" w:cs="Arial"/>
          <w:sz w:val="20"/>
          <w:szCs w:val="20"/>
        </w:rPr>
        <w:t xml:space="preserve"> kalendorinių </w:t>
      </w:r>
      <w:sdt>
        <w:sdtPr>
          <w:rPr>
            <w:rFonts w:cs="Arial"/>
            <w:sz w:val="20"/>
            <w:szCs w:val="20"/>
          </w:rPr>
          <w:id w:val="-489492726"/>
          <w:placeholder>
            <w:docPart w:val="51DA2BD006C14859A71C7367B6C946DF"/>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6EB6B43D">
            <w:rPr>
              <w:rFonts w:cs="Arial"/>
              <w:sz w:val="20"/>
              <w:szCs w:val="20"/>
            </w:rPr>
            <w:t>dienų</w:t>
          </w:r>
        </w:sdtContent>
      </w:sdt>
      <w:r w:rsidRPr="6EB6B43D">
        <w:rPr>
          <w:rFonts w:eastAsia="Calibri" w:cs="Arial"/>
          <w:sz w:val="20"/>
          <w:szCs w:val="20"/>
        </w:rPr>
        <w:t xml:space="preserve"> </w:t>
      </w:r>
      <w:sdt>
        <w:sdtPr>
          <w:rPr>
            <w:rFonts w:cs="Arial"/>
            <w:sz w:val="20"/>
            <w:szCs w:val="20"/>
          </w:rPr>
          <w:id w:val="-770234050"/>
          <w:placeholder>
            <w:docPart w:val="5C14124087754AB4966948DEC1CCFE81"/>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EndPr/>
        <w:sdtContent>
          <w:r w:rsidRPr="6EB6B43D">
            <w:rPr>
              <w:rFonts w:cs="Arial"/>
              <w:sz w:val="20"/>
              <w:szCs w:val="20"/>
            </w:rPr>
            <w:t>nuo Užsakymo pateikimo Tiekėjui dienos.</w:t>
          </w:r>
        </w:sdtContent>
      </w:sdt>
      <w:r w:rsidRPr="6EB6B43D">
        <w:rPr>
          <w:rFonts w:eastAsia="Calibri" w:cs="Arial"/>
          <w:sz w:val="20"/>
          <w:szCs w:val="20"/>
        </w:rPr>
        <w:t xml:space="preserve"> </w:t>
      </w:r>
    </w:p>
    <w:p w14:paraId="567B5AD8" w14:textId="5136D626" w:rsidR="00293ED9" w:rsidRPr="00EE719B" w:rsidRDefault="00293ED9" w:rsidP="6EB6B43D">
      <w:pPr>
        <w:numPr>
          <w:ilvl w:val="1"/>
          <w:numId w:val="4"/>
        </w:numPr>
        <w:tabs>
          <w:tab w:val="left" w:pos="567"/>
        </w:tabs>
        <w:spacing w:before="60" w:after="60"/>
        <w:ind w:left="0" w:firstLine="0"/>
        <w:contextualSpacing/>
        <w:jc w:val="both"/>
        <w:rPr>
          <w:rFonts w:cs="Arial"/>
          <w:sz w:val="20"/>
          <w:szCs w:val="20"/>
        </w:rPr>
      </w:pPr>
      <w:r w:rsidRPr="6EB6B43D">
        <w:rPr>
          <w:rFonts w:cs="Arial"/>
          <w:sz w:val="20"/>
          <w:szCs w:val="20"/>
        </w:rPr>
        <w:t xml:space="preserve">Prekės bus perkamos ir tiekiamos pagal atskirus Pirkėjo Užsakymus </w:t>
      </w:r>
      <w:r w:rsidR="6D2006A0" w:rsidRPr="6EB6B43D">
        <w:rPr>
          <w:rFonts w:cs="Arial"/>
          <w:sz w:val="20"/>
          <w:szCs w:val="20"/>
        </w:rPr>
        <w:t xml:space="preserve">visu </w:t>
      </w:r>
      <w:r w:rsidRPr="6EB6B43D">
        <w:rPr>
          <w:rFonts w:cs="Arial"/>
          <w:sz w:val="20"/>
          <w:szCs w:val="20"/>
        </w:rPr>
        <w:t>Sutarties galiojimo metu.</w:t>
      </w:r>
    </w:p>
    <w:p w14:paraId="5558FA44" w14:textId="047348A0" w:rsidR="00293ED9" w:rsidRPr="00EE719B" w:rsidRDefault="00293ED9" w:rsidP="6EB6B43D">
      <w:pPr>
        <w:numPr>
          <w:ilvl w:val="1"/>
          <w:numId w:val="4"/>
        </w:numPr>
        <w:tabs>
          <w:tab w:val="left" w:pos="567"/>
        </w:tabs>
        <w:spacing w:before="60" w:after="60"/>
        <w:ind w:left="0" w:firstLine="0"/>
        <w:contextualSpacing/>
        <w:jc w:val="both"/>
        <w:rPr>
          <w:rFonts w:cs="Arial"/>
          <w:sz w:val="20"/>
          <w:szCs w:val="20"/>
        </w:rPr>
      </w:pPr>
      <w:r w:rsidRPr="6EB6B43D">
        <w:rPr>
          <w:rFonts w:cs="Arial"/>
          <w:sz w:val="20"/>
          <w:szCs w:val="20"/>
        </w:rPr>
        <w:t>Tiekėjas turės pristatyti Prekes Techninės specifikacijos 4 skyriuje nurodyt</w:t>
      </w:r>
      <w:r w:rsidR="00B74CF3">
        <w:rPr>
          <w:rFonts w:cs="Arial"/>
          <w:sz w:val="20"/>
          <w:szCs w:val="20"/>
        </w:rPr>
        <w:t>ais</w:t>
      </w:r>
      <w:r w:rsidRPr="6EB6B43D">
        <w:rPr>
          <w:rFonts w:cs="Arial"/>
          <w:sz w:val="20"/>
          <w:szCs w:val="20"/>
        </w:rPr>
        <w:t xml:space="preserve"> adres</w:t>
      </w:r>
      <w:r w:rsidR="00B74CF3">
        <w:rPr>
          <w:rFonts w:cs="Arial"/>
          <w:sz w:val="20"/>
          <w:szCs w:val="20"/>
        </w:rPr>
        <w:t>ais</w:t>
      </w:r>
      <w:r w:rsidRPr="6EB6B43D">
        <w:rPr>
          <w:rFonts w:cs="Arial"/>
          <w:sz w:val="20"/>
          <w:szCs w:val="20"/>
        </w:rPr>
        <w:t xml:space="preserve"> (arba kitu Užsakyme nurodomu konkrečiu adresu) Pirkėjo darbo laiku (I-IV 10:00 – 16:30 val., V 10:00 – 15:15 val.).</w:t>
      </w:r>
    </w:p>
    <w:p w14:paraId="5185EED3" w14:textId="77777777" w:rsidR="00293ED9" w:rsidRPr="00EE719B" w:rsidRDefault="00293ED9" w:rsidP="00293ED9">
      <w:pPr>
        <w:pStyle w:val="ListParagraph"/>
        <w:tabs>
          <w:tab w:val="left" w:pos="567"/>
        </w:tabs>
        <w:spacing w:before="60" w:after="60"/>
        <w:ind w:left="1080" w:firstLine="0"/>
        <w:contextualSpacing w:val="0"/>
        <w:jc w:val="both"/>
        <w:rPr>
          <w:rStyle w:val="Laukeliai"/>
          <w:rFonts w:cs="Arial"/>
          <w:szCs w:val="20"/>
        </w:rPr>
      </w:pPr>
    </w:p>
    <w:p w14:paraId="1A27F29D" w14:textId="77777777" w:rsidR="00293ED9" w:rsidRPr="00EE719B" w:rsidRDefault="00293ED9" w:rsidP="00293ED9">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cs="Arial"/>
          <w:b/>
          <w:bCs/>
          <w:szCs w:val="20"/>
        </w:rPr>
      </w:pPr>
      <w:r w:rsidRPr="00EE719B">
        <w:rPr>
          <w:rStyle w:val="Laukeliai"/>
          <w:rFonts w:eastAsia="Arial" w:cs="Arial"/>
          <w:b/>
          <w:bCs/>
          <w:szCs w:val="20"/>
        </w:rPr>
        <w:t>KOKYBĖ IR TRŪKUMŲ ŠALINIMAS</w:t>
      </w:r>
    </w:p>
    <w:p w14:paraId="09934256" w14:textId="77777777" w:rsidR="00293ED9" w:rsidRPr="00EE719B" w:rsidRDefault="00293ED9" w:rsidP="00293ED9">
      <w:pPr>
        <w:pStyle w:val="ListParagraph"/>
        <w:numPr>
          <w:ilvl w:val="1"/>
          <w:numId w:val="5"/>
        </w:numPr>
        <w:tabs>
          <w:tab w:val="left" w:pos="567"/>
        </w:tabs>
        <w:ind w:left="0" w:firstLine="0"/>
        <w:jc w:val="both"/>
        <w:rPr>
          <w:rFonts w:eastAsia="Calibri" w:cs="Arial"/>
          <w:sz w:val="20"/>
          <w:szCs w:val="20"/>
        </w:rPr>
      </w:pPr>
      <w:r w:rsidRPr="00EE719B">
        <w:rPr>
          <w:rFonts w:eastAsia="Calibri" w:cs="Arial"/>
          <w:sz w:val="20"/>
          <w:szCs w:val="20"/>
        </w:rPr>
        <w:t xml:space="preserve">Prekėms nustatomas Tiekėjo arba Prekių gamintojo taikomas (nustatomas ilgesnis taikomas terminas) garantijos terminas, tačiau bet kokiu atveju ne trumpesnis kaip </w:t>
      </w:r>
      <w:sdt>
        <w:sdtPr>
          <w:rPr>
            <w:rFonts w:cs="Arial"/>
            <w:bCs/>
            <w:sz w:val="20"/>
            <w:szCs w:val="20"/>
          </w:rPr>
          <w:id w:val="104864702"/>
          <w:placeholder>
            <w:docPart w:val="A2D9A93FEA0C4275BB71C17091EEC6F6"/>
          </w:placeholder>
          <w:text/>
        </w:sdtPr>
        <w:sdtEndPr/>
        <w:sdtContent>
          <w:r w:rsidRPr="00EE719B">
            <w:rPr>
              <w:rFonts w:cs="Arial"/>
              <w:bCs/>
              <w:sz w:val="20"/>
              <w:szCs w:val="20"/>
            </w:rPr>
            <w:t>2</w:t>
          </w:r>
        </w:sdtContent>
      </w:sdt>
      <w:r w:rsidRPr="00EE719B">
        <w:rPr>
          <w:rFonts w:eastAsia="Calibri" w:cs="Arial"/>
          <w:bCs/>
          <w:sz w:val="20"/>
          <w:szCs w:val="20"/>
        </w:rPr>
        <w:t xml:space="preserve"> (dviejų) </w:t>
      </w:r>
      <w:sdt>
        <w:sdtPr>
          <w:rPr>
            <w:rFonts w:cs="Arial"/>
            <w:sz w:val="20"/>
            <w:szCs w:val="20"/>
          </w:rPr>
          <w:id w:val="2043630221"/>
          <w:placeholder>
            <w:docPart w:val="265889A8D95B4A8A8662D00DED489DE0"/>
          </w:placeholder>
          <w:dropDownList>
            <w:listItem w:value="[Pasirinkite]"/>
            <w:listItem w:displayText="mėnesių" w:value="mėnesių"/>
            <w:listItem w:displayText="mėnesio" w:value="mėnesio"/>
            <w:listItem w:displayText="metų" w:value="metų"/>
          </w:dropDownList>
        </w:sdtPr>
        <w:sdtEndPr/>
        <w:sdtContent>
          <w:r w:rsidRPr="00EE719B">
            <w:rPr>
              <w:rFonts w:cs="Arial"/>
              <w:sz w:val="20"/>
              <w:szCs w:val="20"/>
            </w:rPr>
            <w:t>metų</w:t>
          </w:r>
        </w:sdtContent>
      </w:sdt>
      <w:r w:rsidRPr="00EE719B">
        <w:rPr>
          <w:rFonts w:eastAsia="Calibri" w:cs="Arial"/>
          <w:sz w:val="20"/>
          <w:szCs w:val="20"/>
        </w:rPr>
        <w:t xml:space="preserve"> garantijos terminas, skaičiuojamas nuo Prekių perdavimo-priėmimo akto pasirašymo dienos.</w:t>
      </w:r>
    </w:p>
    <w:p w14:paraId="716493CA" w14:textId="4AA2197D" w:rsidR="00293ED9" w:rsidRPr="00EE719B" w:rsidRDefault="00293ED9" w:rsidP="6EB6B43D">
      <w:pPr>
        <w:numPr>
          <w:ilvl w:val="1"/>
          <w:numId w:val="5"/>
        </w:numPr>
        <w:tabs>
          <w:tab w:val="left" w:pos="567"/>
          <w:tab w:val="left" w:pos="851"/>
        </w:tabs>
        <w:spacing w:after="60"/>
        <w:ind w:left="0" w:firstLine="0"/>
        <w:jc w:val="both"/>
        <w:rPr>
          <w:rStyle w:val="Laukeliai"/>
          <w:rFonts w:cs="Arial"/>
          <w:u w:val="single"/>
        </w:rPr>
      </w:pPr>
      <w:bookmarkStart w:id="7" w:name="_Ref340669472"/>
      <w:r w:rsidRPr="6EB6B43D">
        <w:rPr>
          <w:rFonts w:cs="Arial"/>
          <w:color w:val="000000" w:themeColor="text1"/>
          <w:sz w:val="20"/>
          <w:szCs w:val="20"/>
        </w:rPr>
        <w:t xml:space="preserve">Prekių perdavimo - </w:t>
      </w:r>
      <w:r w:rsidRPr="6EB6B43D">
        <w:rPr>
          <w:rFonts w:cs="Arial"/>
          <w:sz w:val="20"/>
          <w:szCs w:val="20"/>
        </w:rPr>
        <w:t xml:space="preserve">priėmimo ar </w:t>
      </w:r>
      <w:r w:rsidR="52A3722F" w:rsidRPr="6EB6B43D">
        <w:rPr>
          <w:rFonts w:cs="Arial"/>
          <w:sz w:val="20"/>
          <w:szCs w:val="20"/>
        </w:rPr>
        <w:t>g</w:t>
      </w:r>
      <w:r w:rsidRPr="6EB6B43D">
        <w:rPr>
          <w:rFonts w:cs="Arial"/>
          <w:sz w:val="20"/>
          <w:szCs w:val="20"/>
        </w:rPr>
        <w:t xml:space="preserve">arantinio laikotarpio metu pastebėtiems trūkumams šalinti nustatomas </w:t>
      </w:r>
      <w:bookmarkStart w:id="8" w:name="_Hlk34737751"/>
      <w:sdt>
        <w:sdtPr>
          <w:rPr>
            <w:rFonts w:cs="Arial"/>
            <w:sz w:val="20"/>
            <w:szCs w:val="20"/>
          </w:rPr>
          <w:id w:val="-1916157393"/>
          <w:placeholder>
            <w:docPart w:val="9DB21DD6C4C94CBE80CFFECA3C24889D"/>
          </w:placeholder>
          <w:text/>
        </w:sdtPr>
        <w:sdtEndPr/>
        <w:sdtContent>
          <w:r w:rsidRPr="6EB6B43D">
            <w:rPr>
              <w:rFonts w:cs="Arial"/>
              <w:sz w:val="20"/>
              <w:szCs w:val="20"/>
            </w:rPr>
            <w:t>14</w:t>
          </w:r>
        </w:sdtContent>
      </w:sdt>
      <w:r w:rsidRPr="6EB6B43D">
        <w:rPr>
          <w:rFonts w:eastAsia="Calibri" w:cs="Arial"/>
          <w:sz w:val="20"/>
          <w:szCs w:val="20"/>
        </w:rPr>
        <w:t xml:space="preserve"> (</w:t>
      </w:r>
      <w:bookmarkEnd w:id="8"/>
      <w:r w:rsidRPr="6EB6B43D">
        <w:rPr>
          <w:rFonts w:eastAsia="Calibri" w:cs="Arial"/>
          <w:sz w:val="20"/>
          <w:szCs w:val="20"/>
        </w:rPr>
        <w:t xml:space="preserve">keturiolikos) </w:t>
      </w:r>
      <w:sdt>
        <w:sdtPr>
          <w:rPr>
            <w:rFonts w:cs="Arial"/>
            <w:sz w:val="20"/>
            <w:szCs w:val="20"/>
          </w:rPr>
          <w:id w:val="1688860993"/>
          <w:placeholder>
            <w:docPart w:val="D05ABD2550DF465D8DE4D06865CA7EC4"/>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6EB6B43D">
            <w:rPr>
              <w:rFonts w:cs="Arial"/>
              <w:sz w:val="20"/>
              <w:szCs w:val="20"/>
            </w:rPr>
            <w:t>kalendorinių dienų</w:t>
          </w:r>
        </w:sdtContent>
      </w:sdt>
      <w:r w:rsidRPr="6EB6B43D">
        <w:rPr>
          <w:rFonts w:eastAsia="Calibri" w:cs="Arial"/>
          <w:sz w:val="20"/>
          <w:szCs w:val="20"/>
        </w:rPr>
        <w:t xml:space="preserve"> </w:t>
      </w:r>
      <w:r w:rsidRPr="6EB6B43D">
        <w:rPr>
          <w:rFonts w:cs="Arial"/>
          <w:sz w:val="20"/>
          <w:szCs w:val="20"/>
        </w:rPr>
        <w:t>terminas</w:t>
      </w:r>
      <w:bookmarkEnd w:id="7"/>
      <w:r w:rsidRPr="6EB6B43D">
        <w:rPr>
          <w:rFonts w:cs="Arial"/>
          <w:sz w:val="20"/>
          <w:szCs w:val="20"/>
        </w:rPr>
        <w:t xml:space="preserve"> </w:t>
      </w:r>
      <w:r w:rsidRPr="6EB6B43D">
        <w:rPr>
          <w:rStyle w:val="Laukeliai"/>
          <w:rFonts w:cs="Arial"/>
        </w:rPr>
        <w:t>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3A868F37" w14:textId="77777777" w:rsidR="00293ED9" w:rsidRPr="00EE719B" w:rsidRDefault="00293ED9" w:rsidP="00293ED9">
      <w:pPr>
        <w:pStyle w:val="ListParagraph"/>
        <w:numPr>
          <w:ilvl w:val="1"/>
          <w:numId w:val="5"/>
        </w:numPr>
        <w:tabs>
          <w:tab w:val="left" w:pos="540"/>
        </w:tabs>
        <w:spacing w:before="60" w:after="60"/>
        <w:ind w:left="0" w:firstLine="0"/>
        <w:jc w:val="both"/>
        <w:rPr>
          <w:rStyle w:val="Laukeliai"/>
          <w:rFonts w:cs="Arial"/>
          <w:szCs w:val="20"/>
        </w:rPr>
      </w:pPr>
      <w:r w:rsidRPr="00EE719B">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5730FAEF" w14:textId="7A39AE0D" w:rsidR="00293ED9" w:rsidRPr="00EE719B" w:rsidRDefault="00293ED9" w:rsidP="6EB6B43D">
      <w:pPr>
        <w:pStyle w:val="ListParagraph"/>
        <w:numPr>
          <w:ilvl w:val="1"/>
          <w:numId w:val="5"/>
        </w:numPr>
        <w:tabs>
          <w:tab w:val="left" w:pos="540"/>
        </w:tabs>
        <w:spacing w:before="60" w:after="60"/>
        <w:ind w:left="0" w:firstLine="0"/>
        <w:jc w:val="both"/>
        <w:rPr>
          <w:rStyle w:val="Laukeliai"/>
          <w:rFonts w:cs="Arial"/>
        </w:rPr>
      </w:pPr>
      <w:r w:rsidRPr="6EB6B43D">
        <w:rPr>
          <w:rStyle w:val="Laukeliai"/>
          <w:rFonts w:cs="Arial"/>
        </w:rPr>
        <w:t>Už nustatytų Prekių trūkumų nepašalinimą per</w:t>
      </w:r>
      <w:r w:rsidR="6E6E6CA2" w:rsidRPr="6EB6B43D">
        <w:rPr>
          <w:rStyle w:val="Laukeliai"/>
          <w:rFonts w:cs="Arial"/>
        </w:rPr>
        <w:t xml:space="preserve"> </w:t>
      </w:r>
      <w:r w:rsidRPr="6EB6B43D">
        <w:rPr>
          <w:rStyle w:val="Laukeliai"/>
          <w:rFonts w:cs="Arial"/>
        </w:rPr>
        <w:t>Techninės specifikacijos 7.2 punkte nustatytą terminą Tiekėjas, Pirkėjui pareikalavus, moka Pirkėjui 0,05 procentų nuo trūkumų turinčių Prekių kainos dydžio delspinigius už kiekvieną uždelstą</w:t>
      </w:r>
      <w:r w:rsidR="1E49E7DB" w:rsidRPr="6EB6B43D">
        <w:rPr>
          <w:rStyle w:val="Laukeliai"/>
          <w:rFonts w:cs="Arial"/>
        </w:rPr>
        <w:t xml:space="preserve"> kalendorinę</w:t>
      </w:r>
      <w:r w:rsidRPr="6EB6B43D">
        <w:rPr>
          <w:rStyle w:val="Laukeliai"/>
          <w:rFonts w:cs="Arial"/>
        </w:rPr>
        <w:t xml:space="preserve"> dieną (tačiau bet kokiu atveju ne mažiau kaip </w:t>
      </w:r>
      <w:sdt>
        <w:sdtPr>
          <w:rPr>
            <w:rFonts w:cs="Arial"/>
            <w:sz w:val="20"/>
            <w:szCs w:val="20"/>
          </w:rPr>
          <w:id w:val="-202720603"/>
          <w:placeholder>
            <w:docPart w:val="B38D2BCD36384FF39886336DFA027BA5"/>
          </w:placeholder>
          <w:text/>
        </w:sdtPr>
        <w:sdtEndPr/>
        <w:sdtContent>
          <w:r w:rsidRPr="6EB6B43D">
            <w:rPr>
              <w:rFonts w:cs="Arial"/>
              <w:sz w:val="20"/>
              <w:szCs w:val="20"/>
            </w:rPr>
            <w:t>30,00</w:t>
          </w:r>
        </w:sdtContent>
      </w:sdt>
      <w:r w:rsidRPr="6EB6B43D">
        <w:rPr>
          <w:rStyle w:val="Laukeliai"/>
          <w:rFonts w:cs="Arial"/>
        </w:rPr>
        <w:t xml:space="preserve"> EUR (trisdešimt eurų 00 ct) už vieną vėlavimo laikotarpį). </w:t>
      </w:r>
    </w:p>
    <w:p w14:paraId="0D178762" w14:textId="77777777" w:rsidR="00293ED9" w:rsidRPr="00EE719B" w:rsidRDefault="00293ED9" w:rsidP="00293ED9">
      <w:pPr>
        <w:pStyle w:val="ListParagraph"/>
        <w:tabs>
          <w:tab w:val="left" w:pos="567"/>
        </w:tabs>
        <w:spacing w:before="60" w:after="60"/>
        <w:ind w:left="0" w:firstLine="0"/>
        <w:contextualSpacing w:val="0"/>
        <w:jc w:val="both"/>
        <w:rPr>
          <w:rStyle w:val="Laukeliai"/>
          <w:rFonts w:cs="Arial"/>
          <w:szCs w:val="20"/>
        </w:rPr>
      </w:pPr>
    </w:p>
    <w:p w14:paraId="5AB164EF" w14:textId="77777777" w:rsidR="00293ED9" w:rsidRPr="00EE719B" w:rsidRDefault="00293ED9" w:rsidP="00293ED9">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EE719B">
        <w:rPr>
          <w:rStyle w:val="Laukeliai"/>
          <w:rFonts w:cs="Arial"/>
          <w:b/>
          <w:szCs w:val="20"/>
        </w:rPr>
        <w:t>APMOKĖJIMO SĄLYGOS</w:t>
      </w:r>
    </w:p>
    <w:p w14:paraId="627A16B7" w14:textId="77777777" w:rsidR="00293ED9" w:rsidRPr="00EE719B" w:rsidRDefault="00293ED9" w:rsidP="00293ED9">
      <w:pPr>
        <w:pStyle w:val="ListParagraph"/>
        <w:numPr>
          <w:ilvl w:val="1"/>
          <w:numId w:val="6"/>
        </w:numPr>
        <w:tabs>
          <w:tab w:val="left" w:pos="567"/>
        </w:tabs>
        <w:spacing w:after="60"/>
        <w:ind w:left="0" w:firstLine="0"/>
        <w:jc w:val="both"/>
        <w:rPr>
          <w:rFonts w:cs="Arial"/>
          <w:sz w:val="20"/>
          <w:szCs w:val="20"/>
        </w:rPr>
      </w:pPr>
      <w:r w:rsidRPr="00EE719B">
        <w:rPr>
          <w:rFonts w:cs="Arial"/>
          <w:sz w:val="20"/>
          <w:szCs w:val="20"/>
        </w:rPr>
        <w:t xml:space="preserve">Pirkėjas sumoka Tiekėjui už </w:t>
      </w:r>
      <w:sdt>
        <w:sdtPr>
          <w:rPr>
            <w:rFonts w:cs="Arial"/>
            <w:sz w:val="20"/>
            <w:szCs w:val="20"/>
          </w:rPr>
          <w:id w:val="-1433581148"/>
          <w:placeholder>
            <w:docPart w:val="6000256EE7ED409EAE5C260034EBC770"/>
          </w:placeholder>
          <w:dropDownList>
            <w:listItem w:value="[Pasirinkite]"/>
            <w:listItem w:displayText="faktiškai" w:value="faktiškai"/>
            <w:listItem w:displayText="faktiškai per praėjusį mėnesį  " w:value="faktiškai per praėjusį mėnesį  "/>
          </w:dropDownList>
        </w:sdtPr>
        <w:sdtEndPr/>
        <w:sdtContent>
          <w:r w:rsidRPr="00EE719B">
            <w:rPr>
              <w:rFonts w:cs="Arial"/>
              <w:sz w:val="20"/>
              <w:szCs w:val="20"/>
            </w:rPr>
            <w:t>faktiškai</w:t>
          </w:r>
        </w:sdtContent>
      </w:sdt>
      <w:r w:rsidRPr="00EE719B">
        <w:rPr>
          <w:rFonts w:cs="Arial"/>
          <w:i/>
          <w:sz w:val="20"/>
          <w:szCs w:val="20"/>
        </w:rPr>
        <w:t xml:space="preserve"> </w:t>
      </w:r>
      <w:r w:rsidRPr="00EE719B">
        <w:rPr>
          <w:rFonts w:cs="Arial"/>
          <w:sz w:val="20"/>
          <w:szCs w:val="20"/>
        </w:rPr>
        <w:t>pristatytas kokybiškas Prekes, šalims pasirašius Prekių perdavimo – priėmimo aktą, per 30 (trisdešimt) kalendorinių dienų</w:t>
      </w:r>
      <w:r w:rsidRPr="00EE719B">
        <w:rPr>
          <w:rFonts w:cs="Arial"/>
          <w:iCs/>
          <w:sz w:val="20"/>
          <w:szCs w:val="20"/>
        </w:rPr>
        <w:t xml:space="preserve"> nuo Sąskaitos gavimo dienos. </w:t>
      </w:r>
    </w:p>
    <w:p w14:paraId="00C647EC" w14:textId="77777777" w:rsidR="00293ED9" w:rsidRPr="00EE719B" w:rsidRDefault="00293ED9" w:rsidP="00293ED9">
      <w:pPr>
        <w:spacing w:after="60"/>
        <w:ind w:firstLine="0"/>
        <w:jc w:val="both"/>
        <w:rPr>
          <w:rFonts w:cs="Arial"/>
          <w:sz w:val="20"/>
          <w:szCs w:val="20"/>
          <w:u w:val="single"/>
        </w:rPr>
      </w:pPr>
    </w:p>
    <w:p w14:paraId="51C1C941" w14:textId="77777777" w:rsidR="00293ED9" w:rsidRPr="00EE719B" w:rsidRDefault="00293ED9" w:rsidP="00293ED9">
      <w:pPr>
        <w:pStyle w:val="ListParagraph"/>
        <w:numPr>
          <w:ilvl w:val="0"/>
          <w:numId w:val="8"/>
        </w:numPr>
        <w:pBdr>
          <w:top w:val="single" w:sz="8" w:space="1" w:color="auto"/>
          <w:bottom w:val="single" w:sz="8" w:space="1" w:color="auto"/>
        </w:pBdr>
        <w:shd w:val="clear" w:color="auto" w:fill="D9D9D9" w:themeFill="background1" w:themeFillShade="D9"/>
        <w:tabs>
          <w:tab w:val="left" w:pos="426"/>
        </w:tabs>
        <w:spacing w:before="60" w:after="60"/>
        <w:ind w:left="426" w:hanging="426"/>
        <w:rPr>
          <w:rFonts w:eastAsia="Arial" w:cs="Arial"/>
          <w:b/>
          <w:bCs/>
          <w:sz w:val="20"/>
          <w:szCs w:val="20"/>
        </w:rPr>
      </w:pPr>
      <w:r w:rsidRPr="00EE719B">
        <w:rPr>
          <w:rFonts w:eastAsia="Arial" w:cs="Arial"/>
          <w:b/>
          <w:bCs/>
          <w:sz w:val="20"/>
          <w:szCs w:val="20"/>
        </w:rPr>
        <w:t>PRIEDAI</w:t>
      </w:r>
    </w:p>
    <w:p w14:paraId="12529603" w14:textId="77777777" w:rsidR="00293ED9" w:rsidRPr="00EE719B" w:rsidRDefault="00293ED9" w:rsidP="00293ED9">
      <w:pPr>
        <w:pStyle w:val="ListParagraph"/>
        <w:numPr>
          <w:ilvl w:val="1"/>
          <w:numId w:val="8"/>
        </w:numPr>
        <w:tabs>
          <w:tab w:val="left" w:pos="540"/>
        </w:tabs>
        <w:spacing w:before="60" w:after="60"/>
        <w:ind w:left="0" w:firstLine="0"/>
        <w:jc w:val="both"/>
        <w:rPr>
          <w:rFonts w:eastAsia="Arial" w:cs="Arial"/>
          <w:sz w:val="20"/>
          <w:szCs w:val="20"/>
        </w:rPr>
      </w:pPr>
      <w:r w:rsidRPr="00EE719B">
        <w:rPr>
          <w:rFonts w:eastAsia="Arial" w:cs="Arial"/>
          <w:sz w:val="20"/>
          <w:szCs w:val="20"/>
        </w:rPr>
        <w:t xml:space="preserve">Priedas Nr. 1 - </w:t>
      </w:r>
      <w:sdt>
        <w:sdtPr>
          <w:rPr>
            <w:rFonts w:cs="Arial"/>
            <w:sz w:val="20"/>
            <w:szCs w:val="20"/>
          </w:rPr>
          <w:id w:val="2032452696"/>
          <w:placeholder>
            <w:docPart w:val="04541AC0B0AC43F38815E9583C06CC82"/>
          </w:placeholder>
          <w:text/>
        </w:sdtPr>
        <w:sdtEndPr/>
        <w:sdtContent>
          <w:r w:rsidRPr="00EE719B">
            <w:rPr>
              <w:rFonts w:cs="Arial"/>
              <w:sz w:val="20"/>
              <w:szCs w:val="20"/>
            </w:rPr>
            <w:t>Įžeminimo varžos vienomis srovės matavimo replėmis (1C) metodu matavimo metodika.</w:t>
          </w:r>
        </w:sdtContent>
      </w:sdt>
      <w:r w:rsidRPr="00EE719B">
        <w:rPr>
          <w:rFonts w:eastAsia="Arial" w:cs="Arial"/>
          <w:sz w:val="20"/>
          <w:szCs w:val="20"/>
        </w:rPr>
        <w:t xml:space="preserve"> </w:t>
      </w:r>
    </w:p>
    <w:p w14:paraId="651C2B14" w14:textId="77777777" w:rsidR="00293ED9" w:rsidRPr="00EE719B" w:rsidRDefault="00293ED9" w:rsidP="00293ED9">
      <w:pPr>
        <w:tabs>
          <w:tab w:val="left" w:pos="540"/>
        </w:tabs>
        <w:spacing w:before="60" w:after="60"/>
        <w:jc w:val="both"/>
        <w:rPr>
          <w:rFonts w:eastAsia="Arial" w:cs="Arial"/>
          <w:sz w:val="20"/>
          <w:szCs w:val="20"/>
        </w:rPr>
      </w:pPr>
    </w:p>
    <w:p w14:paraId="2C367253" w14:textId="77777777" w:rsidR="005528DC" w:rsidRDefault="005528DC">
      <w:pPr>
        <w:spacing w:after="160" w:line="259" w:lineRule="auto"/>
        <w:ind w:firstLine="0"/>
        <w:rPr>
          <w:rFonts w:eastAsia="Arial" w:cs="Arial"/>
          <w:sz w:val="20"/>
          <w:szCs w:val="20"/>
        </w:rPr>
      </w:pPr>
      <w:r>
        <w:rPr>
          <w:rFonts w:eastAsia="Arial" w:cs="Arial"/>
          <w:sz w:val="20"/>
          <w:szCs w:val="20"/>
        </w:rPr>
        <w:br w:type="page"/>
      </w:r>
    </w:p>
    <w:p w14:paraId="78464942" w14:textId="35C0457C" w:rsidR="00293ED9" w:rsidRPr="00EE719B" w:rsidRDefault="00293ED9" w:rsidP="00293ED9">
      <w:pPr>
        <w:tabs>
          <w:tab w:val="left" w:pos="540"/>
        </w:tabs>
        <w:spacing w:before="60" w:after="60"/>
        <w:jc w:val="right"/>
        <w:rPr>
          <w:rFonts w:eastAsia="Arial" w:cs="Arial"/>
          <w:sz w:val="20"/>
          <w:szCs w:val="20"/>
        </w:rPr>
      </w:pPr>
      <w:r w:rsidRPr="00EE719B">
        <w:rPr>
          <w:rFonts w:eastAsia="Arial" w:cs="Arial"/>
          <w:sz w:val="20"/>
          <w:szCs w:val="20"/>
        </w:rPr>
        <w:lastRenderedPageBreak/>
        <w:t>Priedas Nr. 1</w:t>
      </w:r>
    </w:p>
    <w:p w14:paraId="2162461E" w14:textId="77777777" w:rsidR="00293ED9" w:rsidRPr="00EE719B" w:rsidRDefault="00293ED9" w:rsidP="00293ED9">
      <w:pPr>
        <w:spacing w:line="360" w:lineRule="auto"/>
        <w:jc w:val="center"/>
        <w:rPr>
          <w:rFonts w:cs="Arial"/>
          <w:b/>
          <w:bCs/>
          <w:sz w:val="20"/>
          <w:szCs w:val="20"/>
        </w:rPr>
      </w:pPr>
      <w:r w:rsidRPr="00EE719B">
        <w:rPr>
          <w:rFonts w:eastAsia="Arial" w:cs="Arial"/>
          <w:b/>
          <w:bCs/>
          <w:sz w:val="20"/>
          <w:szCs w:val="20"/>
        </w:rPr>
        <w:t>Įžeminimo varžos vienomis srovės matavimo replėmis (1C) metodu matavimo metodika</w:t>
      </w:r>
    </w:p>
    <w:p w14:paraId="5228C311" w14:textId="77777777" w:rsidR="00293ED9" w:rsidRPr="00EE719B" w:rsidRDefault="00293ED9" w:rsidP="00293ED9">
      <w:pPr>
        <w:spacing w:line="360" w:lineRule="auto"/>
        <w:ind w:firstLine="567"/>
        <w:contextualSpacing/>
        <w:jc w:val="both"/>
        <w:rPr>
          <w:rFonts w:cs="Arial"/>
          <w:sz w:val="20"/>
          <w:szCs w:val="20"/>
        </w:rPr>
      </w:pPr>
      <w:r w:rsidRPr="00EE719B">
        <w:rPr>
          <w:rFonts w:cs="Arial"/>
          <w:sz w:val="20"/>
          <w:szCs w:val="20"/>
        </w:rPr>
        <w:t>1C metodu įžeminimo varžos matavimas atliekamas pagal principinę schemą, pateiktą 1 paveiksle, tokia tvarka:</w:t>
      </w:r>
    </w:p>
    <w:p w14:paraId="00D038AC" w14:textId="77777777" w:rsidR="00293ED9" w:rsidRPr="00EE719B" w:rsidRDefault="00293ED9" w:rsidP="00293ED9">
      <w:pPr>
        <w:pStyle w:val="ListParagraph"/>
        <w:numPr>
          <w:ilvl w:val="0"/>
          <w:numId w:val="9"/>
        </w:numPr>
        <w:spacing w:line="360" w:lineRule="auto"/>
        <w:ind w:left="851" w:hanging="284"/>
        <w:jc w:val="both"/>
        <w:rPr>
          <w:rFonts w:cs="Arial"/>
          <w:sz w:val="20"/>
          <w:szCs w:val="20"/>
        </w:rPr>
      </w:pPr>
      <w:r w:rsidRPr="00EE719B">
        <w:rPr>
          <w:rFonts w:cs="Arial"/>
          <w:sz w:val="20"/>
          <w:szCs w:val="20"/>
        </w:rPr>
        <w:t>Susipažinti su matavimo prietaiso naudojimosi instrukcija.</w:t>
      </w:r>
    </w:p>
    <w:p w14:paraId="4F1ADBA0" w14:textId="77777777" w:rsidR="00293ED9" w:rsidRPr="00EE719B" w:rsidRDefault="00293ED9" w:rsidP="00293ED9">
      <w:pPr>
        <w:pStyle w:val="ListParagraph"/>
        <w:numPr>
          <w:ilvl w:val="0"/>
          <w:numId w:val="9"/>
        </w:numPr>
        <w:spacing w:line="360" w:lineRule="auto"/>
        <w:ind w:left="851" w:hanging="284"/>
        <w:jc w:val="both"/>
        <w:rPr>
          <w:rFonts w:cs="Arial"/>
          <w:sz w:val="20"/>
          <w:szCs w:val="20"/>
        </w:rPr>
      </w:pPr>
      <w:r w:rsidRPr="00EE719B">
        <w:rPr>
          <w:rFonts w:cs="Arial"/>
          <w:sz w:val="20"/>
          <w:szCs w:val="20"/>
        </w:rPr>
        <w:t>Apgaubti srovės matavimo replėmis bandomą elektrodą R</w:t>
      </w:r>
      <w:r w:rsidRPr="00EE719B">
        <w:rPr>
          <w:rFonts w:cs="Arial"/>
          <w:sz w:val="20"/>
          <w:szCs w:val="20"/>
          <w:vertAlign w:val="subscript"/>
        </w:rPr>
        <w:t>E</w:t>
      </w:r>
      <w:r w:rsidRPr="00EE719B">
        <w:rPr>
          <w:rFonts w:cs="Arial"/>
          <w:sz w:val="20"/>
          <w:szCs w:val="20"/>
        </w:rPr>
        <w:t xml:space="preserve"> (1 paveikslas).</w:t>
      </w:r>
    </w:p>
    <w:p w14:paraId="54686B5B" w14:textId="77777777" w:rsidR="00293ED9" w:rsidRPr="00EE719B" w:rsidRDefault="00293ED9" w:rsidP="00293ED9">
      <w:pPr>
        <w:keepNext/>
        <w:keepLines/>
        <w:ind w:firstLine="284"/>
        <w:jc w:val="center"/>
        <w:rPr>
          <w:rFonts w:cs="Arial"/>
          <w:sz w:val="20"/>
          <w:szCs w:val="20"/>
        </w:rPr>
      </w:pPr>
      <w:r>
        <w:rPr>
          <w:noProof/>
        </w:rPr>
        <w:drawing>
          <wp:inline distT="0" distB="0" distL="0" distR="0" wp14:anchorId="341AAB65" wp14:editId="7DC28EAA">
            <wp:extent cx="2811344" cy="3087032"/>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11344" cy="3087032"/>
                    </a:xfrm>
                    <a:prstGeom prst="rect">
                      <a:avLst/>
                    </a:prstGeom>
                  </pic:spPr>
                </pic:pic>
              </a:graphicData>
            </a:graphic>
          </wp:inline>
        </w:drawing>
      </w:r>
    </w:p>
    <w:p w14:paraId="44EB6C62" w14:textId="77777777" w:rsidR="00293ED9" w:rsidRPr="00EE719B" w:rsidRDefault="00293ED9" w:rsidP="00293ED9">
      <w:pPr>
        <w:keepNext/>
        <w:keepLines/>
        <w:ind w:firstLine="284"/>
        <w:jc w:val="center"/>
        <w:rPr>
          <w:rFonts w:cs="Arial"/>
          <w:sz w:val="20"/>
          <w:szCs w:val="20"/>
        </w:rPr>
      </w:pPr>
    </w:p>
    <w:p w14:paraId="16A9BBC7" w14:textId="77777777" w:rsidR="00293ED9" w:rsidRPr="00EE719B" w:rsidRDefault="00293ED9" w:rsidP="00293ED9">
      <w:pPr>
        <w:keepNext/>
        <w:keepLines/>
        <w:ind w:firstLine="284"/>
        <w:jc w:val="center"/>
        <w:rPr>
          <w:rFonts w:cs="Arial"/>
          <w:sz w:val="20"/>
          <w:szCs w:val="20"/>
        </w:rPr>
      </w:pPr>
      <w:r w:rsidRPr="00EE719B">
        <w:rPr>
          <w:rFonts w:cs="Arial"/>
          <w:b/>
          <w:bCs/>
          <w:i/>
          <w:iCs/>
          <w:sz w:val="20"/>
          <w:szCs w:val="20"/>
        </w:rPr>
        <w:fldChar w:fldCharType="begin"/>
      </w:r>
      <w:r w:rsidRPr="00EE719B">
        <w:rPr>
          <w:rFonts w:cs="Arial"/>
          <w:b/>
          <w:bCs/>
          <w:sz w:val="20"/>
          <w:szCs w:val="20"/>
        </w:rPr>
        <w:instrText xml:space="preserve"> SEQ pav. \* ARABIC </w:instrText>
      </w:r>
      <w:r w:rsidRPr="00EE719B">
        <w:rPr>
          <w:rFonts w:cs="Arial"/>
          <w:b/>
          <w:bCs/>
          <w:i/>
          <w:iCs/>
          <w:sz w:val="20"/>
          <w:szCs w:val="20"/>
        </w:rPr>
        <w:fldChar w:fldCharType="separate"/>
      </w:r>
      <w:bookmarkStart w:id="9" w:name="_Toc110211818"/>
      <w:r w:rsidRPr="00EE719B">
        <w:rPr>
          <w:rFonts w:cs="Arial"/>
          <w:b/>
          <w:bCs/>
          <w:noProof/>
          <w:sz w:val="20"/>
          <w:szCs w:val="20"/>
        </w:rPr>
        <w:t>1</w:t>
      </w:r>
      <w:r w:rsidRPr="00EE719B">
        <w:rPr>
          <w:rFonts w:cs="Arial"/>
          <w:b/>
          <w:bCs/>
          <w:i/>
          <w:iCs/>
          <w:sz w:val="20"/>
          <w:szCs w:val="20"/>
        </w:rPr>
        <w:fldChar w:fldCharType="end"/>
      </w:r>
      <w:r w:rsidRPr="00EE719B">
        <w:rPr>
          <w:rFonts w:cs="Arial"/>
          <w:sz w:val="20"/>
          <w:szCs w:val="20"/>
        </w:rPr>
        <w:t xml:space="preserve"> </w:t>
      </w:r>
      <w:r w:rsidRPr="00EE719B">
        <w:rPr>
          <w:rFonts w:cs="Arial"/>
          <w:b/>
          <w:noProof/>
          <w:sz w:val="20"/>
          <w:szCs w:val="20"/>
        </w:rPr>
        <w:t xml:space="preserve">pav. </w:t>
      </w:r>
      <w:r w:rsidRPr="00EE719B">
        <w:rPr>
          <w:rFonts w:cs="Arial"/>
          <w:sz w:val="20"/>
          <w:szCs w:val="20"/>
        </w:rPr>
        <w:t xml:space="preserve">Įžeminimo kontūro atskiro įžemiklio įžeminimo varžos 1C (vienu replių) metodu matavimo schema: </w:t>
      </w:r>
      <w:bookmarkStart w:id="10" w:name="_Hlk125365875"/>
      <w:r w:rsidRPr="00EE719B">
        <w:rPr>
          <w:rFonts w:cs="Arial"/>
          <w:sz w:val="20"/>
          <w:szCs w:val="20"/>
        </w:rPr>
        <w:t>R</w:t>
      </w:r>
      <w:r w:rsidRPr="00EE719B">
        <w:rPr>
          <w:rFonts w:cs="Arial"/>
          <w:sz w:val="20"/>
          <w:szCs w:val="20"/>
          <w:vertAlign w:val="subscript"/>
        </w:rPr>
        <w:t>E</w:t>
      </w:r>
      <w:bookmarkEnd w:id="10"/>
      <w:r w:rsidRPr="00EE719B">
        <w:rPr>
          <w:rFonts w:cs="Arial"/>
          <w:sz w:val="20"/>
          <w:szCs w:val="20"/>
        </w:rPr>
        <w:t>- įžemiklis, kurio varža yra matuojama; C-I – matavimo įtampa generuojanti apvija; C-II – įžemiklyje R</w:t>
      </w:r>
      <w:r w:rsidRPr="00EE719B">
        <w:rPr>
          <w:rFonts w:cs="Arial"/>
          <w:sz w:val="20"/>
          <w:szCs w:val="20"/>
          <w:vertAlign w:val="subscript"/>
        </w:rPr>
        <w:t>E</w:t>
      </w:r>
      <w:r w:rsidRPr="00EE719B">
        <w:rPr>
          <w:rFonts w:cs="Arial"/>
          <w:sz w:val="20"/>
          <w:szCs w:val="20"/>
        </w:rPr>
        <w:t xml:space="preserve"> srovė matuojantį apvija</w:t>
      </w:r>
      <w:bookmarkEnd w:id="9"/>
    </w:p>
    <w:p w14:paraId="08958269" w14:textId="77777777" w:rsidR="00293ED9" w:rsidRPr="00EE719B" w:rsidRDefault="00293ED9" w:rsidP="00293ED9">
      <w:pPr>
        <w:spacing w:line="360" w:lineRule="auto"/>
        <w:jc w:val="both"/>
        <w:rPr>
          <w:rFonts w:cs="Arial"/>
          <w:sz w:val="20"/>
          <w:szCs w:val="20"/>
        </w:rPr>
      </w:pPr>
    </w:p>
    <w:p w14:paraId="6AB8A3B3" w14:textId="77777777" w:rsidR="00293ED9" w:rsidRPr="00EE719B" w:rsidRDefault="00293ED9" w:rsidP="00293ED9">
      <w:pPr>
        <w:spacing w:line="360" w:lineRule="auto"/>
        <w:ind w:firstLine="567"/>
        <w:contextualSpacing/>
        <w:jc w:val="both"/>
        <w:rPr>
          <w:rFonts w:cs="Arial"/>
          <w:sz w:val="20"/>
          <w:szCs w:val="20"/>
        </w:rPr>
      </w:pPr>
      <w:r w:rsidRPr="00EE719B">
        <w:rPr>
          <w:rFonts w:cs="Arial"/>
          <w:b/>
          <w:bCs/>
          <w:sz w:val="20"/>
          <w:szCs w:val="20"/>
        </w:rPr>
        <w:t>PASTABA</w:t>
      </w:r>
      <w:r w:rsidRPr="00EE719B">
        <w:rPr>
          <w:rFonts w:cs="Arial"/>
          <w:sz w:val="20"/>
          <w:szCs w:val="20"/>
        </w:rPr>
        <w:t>: matuojant srovės matavimo replėmis atkreipkite dėmesį į srovės tekėjimo kryptį, kurį yra nurodyta ant replių korpuso, replės turi apgaubti įžeminimo elektrodą taip, kad  rodyklių kryptys sutaptų.</w:t>
      </w:r>
    </w:p>
    <w:p w14:paraId="486CF4A6" w14:textId="77777777" w:rsidR="00293ED9" w:rsidRPr="00EE719B" w:rsidRDefault="00293ED9" w:rsidP="00293ED9">
      <w:pPr>
        <w:pStyle w:val="ListParagraph"/>
        <w:numPr>
          <w:ilvl w:val="0"/>
          <w:numId w:val="9"/>
        </w:numPr>
        <w:spacing w:line="360" w:lineRule="auto"/>
        <w:ind w:left="714" w:hanging="357"/>
        <w:jc w:val="both"/>
        <w:rPr>
          <w:rFonts w:cs="Arial"/>
          <w:sz w:val="20"/>
          <w:szCs w:val="20"/>
        </w:rPr>
      </w:pPr>
      <w:bookmarkStart w:id="11" w:name="_Hlk108521074"/>
      <w:r w:rsidRPr="00EE719B">
        <w:rPr>
          <w:rFonts w:cs="Arial"/>
          <w:sz w:val="20"/>
          <w:szCs w:val="20"/>
        </w:rPr>
        <w:t>Atlikti matuojamo įžemiklio varžos matavimą;</w:t>
      </w:r>
    </w:p>
    <w:bookmarkEnd w:id="11"/>
    <w:p w14:paraId="16F2705B" w14:textId="77777777" w:rsidR="00293ED9" w:rsidRPr="00EE719B" w:rsidRDefault="00293ED9" w:rsidP="00293ED9">
      <w:pPr>
        <w:pStyle w:val="ListParagraph"/>
        <w:numPr>
          <w:ilvl w:val="0"/>
          <w:numId w:val="10"/>
        </w:numPr>
        <w:spacing w:line="360" w:lineRule="auto"/>
        <w:ind w:left="714" w:hanging="357"/>
        <w:jc w:val="both"/>
        <w:rPr>
          <w:rFonts w:cs="Arial"/>
          <w:sz w:val="20"/>
          <w:szCs w:val="20"/>
        </w:rPr>
      </w:pPr>
      <w:r w:rsidRPr="00EE719B">
        <w:rPr>
          <w:rFonts w:cs="Arial"/>
          <w:sz w:val="20"/>
          <w:szCs w:val="20"/>
        </w:rPr>
        <w:t xml:space="preserve">Įrašyti gautą </w:t>
      </w:r>
      <w:proofErr w:type="spellStart"/>
      <w:r w:rsidRPr="00EE719B">
        <w:rPr>
          <w:rFonts w:cs="Arial"/>
          <w:sz w:val="20"/>
          <w:szCs w:val="20"/>
        </w:rPr>
        <w:t>R</w:t>
      </w:r>
      <w:r w:rsidRPr="00EE719B">
        <w:rPr>
          <w:rFonts w:cs="Arial"/>
          <w:sz w:val="20"/>
          <w:szCs w:val="20"/>
          <w:vertAlign w:val="subscript"/>
        </w:rPr>
        <w:t>Emax</w:t>
      </w:r>
      <w:proofErr w:type="spellEnd"/>
      <w:r w:rsidRPr="00EE719B">
        <w:rPr>
          <w:rFonts w:cs="Arial"/>
          <w:sz w:val="20"/>
          <w:szCs w:val="20"/>
        </w:rPr>
        <w:t xml:space="preserve"> reikšmę į matavimo protokolą;</w:t>
      </w:r>
    </w:p>
    <w:p w14:paraId="6DCD03AF" w14:textId="77777777" w:rsidR="00293ED9" w:rsidRPr="00EE719B" w:rsidRDefault="00293ED9" w:rsidP="00293ED9">
      <w:pPr>
        <w:pStyle w:val="ListParagraph"/>
        <w:numPr>
          <w:ilvl w:val="0"/>
          <w:numId w:val="10"/>
        </w:numPr>
        <w:spacing w:line="360" w:lineRule="auto"/>
        <w:ind w:left="714" w:hanging="357"/>
        <w:jc w:val="both"/>
        <w:rPr>
          <w:rFonts w:cs="Arial"/>
          <w:sz w:val="20"/>
          <w:szCs w:val="20"/>
        </w:rPr>
      </w:pPr>
      <w:r w:rsidRPr="00EE719B">
        <w:rPr>
          <w:rFonts w:cs="Arial"/>
          <w:sz w:val="20"/>
          <w:szCs w:val="20"/>
        </w:rPr>
        <w:t>Pasinaudojus matavimo prietaiso naudojimosi instrukcijoje esančiais techniniais duomenimis, įvertinti matuojamų dydžių paklaidą;</w:t>
      </w:r>
    </w:p>
    <w:p w14:paraId="6D134C5A" w14:textId="77777777" w:rsidR="00293ED9" w:rsidRPr="00EE719B" w:rsidRDefault="00293ED9" w:rsidP="00293ED9">
      <w:pPr>
        <w:pStyle w:val="ListParagraph"/>
        <w:numPr>
          <w:ilvl w:val="0"/>
          <w:numId w:val="10"/>
        </w:numPr>
        <w:spacing w:line="360" w:lineRule="auto"/>
        <w:ind w:left="714" w:hanging="357"/>
        <w:jc w:val="both"/>
        <w:rPr>
          <w:rFonts w:cs="Arial"/>
          <w:sz w:val="20"/>
          <w:szCs w:val="20"/>
        </w:rPr>
      </w:pPr>
      <w:r w:rsidRPr="00EE719B">
        <w:rPr>
          <w:rFonts w:cs="Arial"/>
          <w:sz w:val="20"/>
          <w:szCs w:val="20"/>
        </w:rPr>
        <w:t>Palyginti gautas matavimo metu ir normuotas įžemiklių varžų reikšmes;</w:t>
      </w:r>
    </w:p>
    <w:p w14:paraId="0A9864C6" w14:textId="3021E897" w:rsidR="00D55DA9" w:rsidRPr="00EE719B" w:rsidRDefault="00293ED9" w:rsidP="00293ED9">
      <w:pPr>
        <w:pStyle w:val="ListParagraph"/>
        <w:numPr>
          <w:ilvl w:val="0"/>
          <w:numId w:val="10"/>
        </w:numPr>
        <w:spacing w:line="360" w:lineRule="auto"/>
        <w:ind w:left="714" w:hanging="357"/>
        <w:jc w:val="both"/>
        <w:rPr>
          <w:rFonts w:cs="Arial"/>
          <w:sz w:val="20"/>
          <w:szCs w:val="20"/>
        </w:rPr>
      </w:pPr>
      <w:r w:rsidRPr="00EE719B">
        <w:rPr>
          <w:rFonts w:cs="Arial"/>
          <w:sz w:val="20"/>
          <w:szCs w:val="20"/>
        </w:rPr>
        <w:t>Matavimo protokole pateikti išvadas apie įžemiklių varžų dydžių atitikimą norminėms reikšmėms.</w:t>
      </w:r>
    </w:p>
    <w:p w14:paraId="6D52B1BA" w14:textId="1FE4B5A9" w:rsidR="00484113" w:rsidRPr="00D55DA9" w:rsidRDefault="00293ED9" w:rsidP="00EE7B05">
      <w:pPr>
        <w:pStyle w:val="ListParagraph"/>
        <w:numPr>
          <w:ilvl w:val="0"/>
          <w:numId w:val="10"/>
        </w:numPr>
        <w:spacing w:line="360" w:lineRule="auto"/>
        <w:ind w:left="714" w:hanging="357"/>
        <w:jc w:val="both"/>
        <w:rPr>
          <w:rFonts w:cs="Arial"/>
          <w:b/>
          <w:bCs/>
          <w:sz w:val="20"/>
          <w:szCs w:val="20"/>
        </w:rPr>
      </w:pPr>
      <w:r w:rsidRPr="00D55DA9">
        <w:rPr>
          <w:rFonts w:cs="Arial"/>
          <w:sz w:val="20"/>
          <w:szCs w:val="20"/>
        </w:rPr>
        <w:t>Palyginti matuotiną ir apskaičiuotą RK varžų reikšmės.</w:t>
      </w:r>
    </w:p>
    <w:sectPr w:rsidR="00484113" w:rsidRPr="00D55DA9">
      <w:headerReference w:type="even" r:id="rId12"/>
      <w:headerReference w:type="default" r:id="rId13"/>
      <w:footerReference w:type="even" r:id="rId14"/>
      <w:footerReference w:type="default" r:id="rId15"/>
      <w:headerReference w:type="first" r:id="rId16"/>
      <w:footerReference w:type="first" r:id="rId1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47568" w14:textId="77777777" w:rsidR="00AD5DFF" w:rsidRDefault="00AD5DFF" w:rsidP="00FD3CF1">
      <w:r>
        <w:separator/>
      </w:r>
    </w:p>
  </w:endnote>
  <w:endnote w:type="continuationSeparator" w:id="0">
    <w:p w14:paraId="3BCEDEB0" w14:textId="77777777" w:rsidR="00AD5DFF" w:rsidRDefault="00AD5DFF" w:rsidP="00FD3CF1">
      <w:r>
        <w:continuationSeparator/>
      </w:r>
    </w:p>
  </w:endnote>
  <w:endnote w:type="continuationNotice" w:id="1">
    <w:p w14:paraId="1DAE15E5" w14:textId="77777777" w:rsidR="00AD5DFF" w:rsidRDefault="00AD5D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4F917" w14:textId="77777777" w:rsidR="00FD3CF1" w:rsidRDefault="00FD3C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CB56E" w14:textId="77777777" w:rsidR="00FD3CF1" w:rsidRDefault="00FD3C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CD65C" w14:textId="77777777" w:rsidR="00FD3CF1" w:rsidRDefault="00FD3C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E12CB" w14:textId="77777777" w:rsidR="00AD5DFF" w:rsidRDefault="00AD5DFF" w:rsidP="00FD3CF1">
      <w:r>
        <w:separator/>
      </w:r>
    </w:p>
  </w:footnote>
  <w:footnote w:type="continuationSeparator" w:id="0">
    <w:p w14:paraId="7FB7DE75" w14:textId="77777777" w:rsidR="00AD5DFF" w:rsidRDefault="00AD5DFF" w:rsidP="00FD3CF1">
      <w:r>
        <w:continuationSeparator/>
      </w:r>
    </w:p>
  </w:footnote>
  <w:footnote w:type="continuationNotice" w:id="1">
    <w:p w14:paraId="259BA88A" w14:textId="77777777" w:rsidR="00AD5DFF" w:rsidRDefault="00AD5D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BBE4F" w14:textId="592F8DBC" w:rsidR="00FD3CF1" w:rsidRDefault="00FD3C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5852F" w14:textId="7547E3C6" w:rsidR="00FD3CF1" w:rsidRDefault="00FD3C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EC647" w14:textId="3D610C00" w:rsidR="00FD3CF1" w:rsidRDefault="00FD3C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C5BB1"/>
    <w:multiLevelType w:val="hybridMultilevel"/>
    <w:tmpl w:val="FE280FCE"/>
    <w:lvl w:ilvl="0" w:tplc="9F4007FC">
      <w:start w:val="6"/>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E461CE0"/>
    <w:multiLevelType w:val="multilevel"/>
    <w:tmpl w:val="56160D9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9125965"/>
    <w:multiLevelType w:val="hybridMultilevel"/>
    <w:tmpl w:val="DA70766E"/>
    <w:lvl w:ilvl="0" w:tplc="9D7E756A">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62B29CD"/>
    <w:multiLevelType w:val="hybridMultilevel"/>
    <w:tmpl w:val="B53430EE"/>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55817D27"/>
    <w:multiLevelType w:val="multilevel"/>
    <w:tmpl w:val="422025F2"/>
    <w:lvl w:ilvl="0">
      <w:start w:val="9"/>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18670791">
    <w:abstractNumId w:val="4"/>
  </w:num>
  <w:num w:numId="2" w16cid:durableId="773785858">
    <w:abstractNumId w:val="2"/>
  </w:num>
  <w:num w:numId="3" w16cid:durableId="827206992">
    <w:abstractNumId w:val="9"/>
  </w:num>
  <w:num w:numId="4" w16cid:durableId="147794529">
    <w:abstractNumId w:val="8"/>
  </w:num>
  <w:num w:numId="5" w16cid:durableId="414743517">
    <w:abstractNumId w:val="7"/>
  </w:num>
  <w:num w:numId="6" w16cid:durableId="825560211">
    <w:abstractNumId w:val="1"/>
  </w:num>
  <w:num w:numId="7" w16cid:durableId="6334140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4939746">
    <w:abstractNumId w:val="6"/>
  </w:num>
  <w:num w:numId="9" w16cid:durableId="1535196806">
    <w:abstractNumId w:val="3"/>
  </w:num>
  <w:num w:numId="10" w16cid:durableId="1845122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B3D"/>
    <w:rsid w:val="000037D9"/>
    <w:rsid w:val="0000479A"/>
    <w:rsid w:val="000643FE"/>
    <w:rsid w:val="001220B9"/>
    <w:rsid w:val="00130369"/>
    <w:rsid w:val="00130C57"/>
    <w:rsid w:val="00145605"/>
    <w:rsid w:val="001761CE"/>
    <w:rsid w:val="001818CF"/>
    <w:rsid w:val="001C444C"/>
    <w:rsid w:val="001E2843"/>
    <w:rsid w:val="001F4C37"/>
    <w:rsid w:val="001F736A"/>
    <w:rsid w:val="0020307D"/>
    <w:rsid w:val="002059DD"/>
    <w:rsid w:val="00212BC4"/>
    <w:rsid w:val="00224319"/>
    <w:rsid w:val="00247086"/>
    <w:rsid w:val="002612E3"/>
    <w:rsid w:val="00293ED9"/>
    <w:rsid w:val="002B14C6"/>
    <w:rsid w:val="002B66FA"/>
    <w:rsid w:val="002C6325"/>
    <w:rsid w:val="0030554A"/>
    <w:rsid w:val="00330669"/>
    <w:rsid w:val="00346D0C"/>
    <w:rsid w:val="00370E3E"/>
    <w:rsid w:val="00376372"/>
    <w:rsid w:val="00382A6E"/>
    <w:rsid w:val="003C73BD"/>
    <w:rsid w:val="003E5FD2"/>
    <w:rsid w:val="003F1C78"/>
    <w:rsid w:val="00417336"/>
    <w:rsid w:val="00470A15"/>
    <w:rsid w:val="004748C1"/>
    <w:rsid w:val="00483809"/>
    <w:rsid w:val="00484113"/>
    <w:rsid w:val="0049200D"/>
    <w:rsid w:val="004D666E"/>
    <w:rsid w:val="004E55B5"/>
    <w:rsid w:val="004E6690"/>
    <w:rsid w:val="00511DC7"/>
    <w:rsid w:val="0053000D"/>
    <w:rsid w:val="005309E5"/>
    <w:rsid w:val="00531397"/>
    <w:rsid w:val="005342BE"/>
    <w:rsid w:val="00535EFE"/>
    <w:rsid w:val="005528DC"/>
    <w:rsid w:val="00583BA8"/>
    <w:rsid w:val="0059748E"/>
    <w:rsid w:val="005A6A53"/>
    <w:rsid w:val="005D67C6"/>
    <w:rsid w:val="005F5811"/>
    <w:rsid w:val="00603580"/>
    <w:rsid w:val="00641759"/>
    <w:rsid w:val="00651E87"/>
    <w:rsid w:val="006542EE"/>
    <w:rsid w:val="006768BE"/>
    <w:rsid w:val="0068679E"/>
    <w:rsid w:val="006C6C8E"/>
    <w:rsid w:val="006D79F4"/>
    <w:rsid w:val="006E4E1A"/>
    <w:rsid w:val="006F02F7"/>
    <w:rsid w:val="006F5D77"/>
    <w:rsid w:val="00702671"/>
    <w:rsid w:val="00707912"/>
    <w:rsid w:val="007125B7"/>
    <w:rsid w:val="00740302"/>
    <w:rsid w:val="00770AD7"/>
    <w:rsid w:val="00775A4A"/>
    <w:rsid w:val="00777242"/>
    <w:rsid w:val="00790C45"/>
    <w:rsid w:val="007D1ADD"/>
    <w:rsid w:val="007D770D"/>
    <w:rsid w:val="008004C8"/>
    <w:rsid w:val="00811C5A"/>
    <w:rsid w:val="00813D07"/>
    <w:rsid w:val="00834235"/>
    <w:rsid w:val="00875C3C"/>
    <w:rsid w:val="00896058"/>
    <w:rsid w:val="008C0FD9"/>
    <w:rsid w:val="008D26C2"/>
    <w:rsid w:val="008D522D"/>
    <w:rsid w:val="008E1AAA"/>
    <w:rsid w:val="0090122E"/>
    <w:rsid w:val="009109DD"/>
    <w:rsid w:val="0091564D"/>
    <w:rsid w:val="00945453"/>
    <w:rsid w:val="0095608B"/>
    <w:rsid w:val="00977F58"/>
    <w:rsid w:val="009B6BCD"/>
    <w:rsid w:val="009C07C3"/>
    <w:rsid w:val="009D21B3"/>
    <w:rsid w:val="00A469BF"/>
    <w:rsid w:val="00AB46DC"/>
    <w:rsid w:val="00AD5DFF"/>
    <w:rsid w:val="00B10BDD"/>
    <w:rsid w:val="00B21403"/>
    <w:rsid w:val="00B32CF1"/>
    <w:rsid w:val="00B40F30"/>
    <w:rsid w:val="00B43A22"/>
    <w:rsid w:val="00B74CF3"/>
    <w:rsid w:val="00B83141"/>
    <w:rsid w:val="00B849B6"/>
    <w:rsid w:val="00BA0103"/>
    <w:rsid w:val="00BD7112"/>
    <w:rsid w:val="00C017D3"/>
    <w:rsid w:val="00C169D3"/>
    <w:rsid w:val="00C27DDD"/>
    <w:rsid w:val="00C304C7"/>
    <w:rsid w:val="00C30607"/>
    <w:rsid w:val="00C500BE"/>
    <w:rsid w:val="00C956DE"/>
    <w:rsid w:val="00CC40CA"/>
    <w:rsid w:val="00CD3860"/>
    <w:rsid w:val="00CE01C7"/>
    <w:rsid w:val="00CE6007"/>
    <w:rsid w:val="00D224D4"/>
    <w:rsid w:val="00D531D0"/>
    <w:rsid w:val="00D55DA9"/>
    <w:rsid w:val="00D72ACE"/>
    <w:rsid w:val="00D9157C"/>
    <w:rsid w:val="00D95ED3"/>
    <w:rsid w:val="00D96958"/>
    <w:rsid w:val="00DB17B1"/>
    <w:rsid w:val="00DB2452"/>
    <w:rsid w:val="00DB5E83"/>
    <w:rsid w:val="00DF4E10"/>
    <w:rsid w:val="00E5017E"/>
    <w:rsid w:val="00E8515C"/>
    <w:rsid w:val="00EC3D9E"/>
    <w:rsid w:val="00EE719B"/>
    <w:rsid w:val="00EE7B05"/>
    <w:rsid w:val="00EF31F7"/>
    <w:rsid w:val="00F01B9F"/>
    <w:rsid w:val="00F20714"/>
    <w:rsid w:val="00F226FB"/>
    <w:rsid w:val="00F43700"/>
    <w:rsid w:val="00F90762"/>
    <w:rsid w:val="00FA3230"/>
    <w:rsid w:val="00FB1574"/>
    <w:rsid w:val="00FB3B3D"/>
    <w:rsid w:val="00FB4F48"/>
    <w:rsid w:val="00FC1D39"/>
    <w:rsid w:val="00FC4165"/>
    <w:rsid w:val="00FD3CF1"/>
    <w:rsid w:val="00FE2D74"/>
    <w:rsid w:val="00FF3124"/>
    <w:rsid w:val="02B3A2BB"/>
    <w:rsid w:val="03850C49"/>
    <w:rsid w:val="057DD006"/>
    <w:rsid w:val="08D6000B"/>
    <w:rsid w:val="0A5761A4"/>
    <w:rsid w:val="0D579A71"/>
    <w:rsid w:val="0E46513E"/>
    <w:rsid w:val="0FC4F4D2"/>
    <w:rsid w:val="15CA67A5"/>
    <w:rsid w:val="198DB718"/>
    <w:rsid w:val="19D8D655"/>
    <w:rsid w:val="1E49E7DB"/>
    <w:rsid w:val="1E7D04AE"/>
    <w:rsid w:val="2B50286D"/>
    <w:rsid w:val="2FEBFA0F"/>
    <w:rsid w:val="30F7AD88"/>
    <w:rsid w:val="34744372"/>
    <w:rsid w:val="368F8B86"/>
    <w:rsid w:val="37152418"/>
    <w:rsid w:val="3720E2FE"/>
    <w:rsid w:val="3BDB503A"/>
    <w:rsid w:val="41763B9A"/>
    <w:rsid w:val="427D6C45"/>
    <w:rsid w:val="489229A0"/>
    <w:rsid w:val="4894B0F5"/>
    <w:rsid w:val="4B24965F"/>
    <w:rsid w:val="4E3BEB65"/>
    <w:rsid w:val="51A82448"/>
    <w:rsid w:val="52A3722F"/>
    <w:rsid w:val="5965639F"/>
    <w:rsid w:val="628920F9"/>
    <w:rsid w:val="6778FD49"/>
    <w:rsid w:val="68AB6148"/>
    <w:rsid w:val="6B4196AE"/>
    <w:rsid w:val="6CD78427"/>
    <w:rsid w:val="6D2006A0"/>
    <w:rsid w:val="6E6E6CA2"/>
    <w:rsid w:val="6E71C4BA"/>
    <w:rsid w:val="6EB6B43D"/>
    <w:rsid w:val="7344CFB8"/>
    <w:rsid w:val="734DF06A"/>
    <w:rsid w:val="737021AE"/>
    <w:rsid w:val="768E2577"/>
    <w:rsid w:val="7810C996"/>
    <w:rsid w:val="7837AFD3"/>
    <w:rsid w:val="7882A25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C5BCB"/>
  <w15:chartTrackingRefBased/>
  <w15:docId w15:val="{7831993D-0543-4EEE-ABA7-10BFD9AEA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113"/>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D3CF1"/>
    <w:pPr>
      <w:tabs>
        <w:tab w:val="center" w:pos="4819"/>
        <w:tab w:val="right" w:pos="9638"/>
      </w:tabs>
    </w:pPr>
  </w:style>
  <w:style w:type="character" w:customStyle="1" w:styleId="HeaderChar">
    <w:name w:val="Header Char"/>
    <w:basedOn w:val="DefaultParagraphFont"/>
    <w:link w:val="Header"/>
    <w:uiPriority w:val="99"/>
    <w:rsid w:val="00FD3CF1"/>
  </w:style>
  <w:style w:type="paragraph" w:styleId="Footer">
    <w:name w:val="footer"/>
    <w:basedOn w:val="Normal"/>
    <w:link w:val="FooterChar"/>
    <w:uiPriority w:val="99"/>
    <w:unhideWhenUsed/>
    <w:rsid w:val="00FD3CF1"/>
    <w:pPr>
      <w:tabs>
        <w:tab w:val="center" w:pos="4819"/>
        <w:tab w:val="right" w:pos="9638"/>
      </w:tabs>
    </w:pPr>
  </w:style>
  <w:style w:type="character" w:customStyle="1" w:styleId="FooterChar">
    <w:name w:val="Footer Char"/>
    <w:basedOn w:val="DefaultParagraphFont"/>
    <w:link w:val="Footer"/>
    <w:uiPriority w:val="99"/>
    <w:rsid w:val="00FD3CF1"/>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4113"/>
    <w:pPr>
      <w:ind w:left="720"/>
      <w:contextualSpacing/>
    </w:pPr>
  </w:style>
  <w:style w:type="paragraph" w:styleId="NoSpacing">
    <w:name w:val="No Spacing"/>
    <w:uiPriority w:val="1"/>
    <w:qFormat/>
    <w:rsid w:val="00484113"/>
    <w:pPr>
      <w:spacing w:after="0" w:line="240" w:lineRule="auto"/>
    </w:pPr>
    <w:rPr>
      <w:rFonts w:ascii="Times New Roman" w:eastAsia="Times New Roman" w:hAnsi="Times New Roman" w:cs="Times New Roman"/>
      <w:sz w:val="20"/>
      <w:szCs w:val="20"/>
    </w:rPr>
  </w:style>
  <w:style w:type="table" w:styleId="TableGrid">
    <w:name w:val="Table Grid"/>
    <w:basedOn w:val="TableNormal"/>
    <w:uiPriority w:val="39"/>
    <w:rsid w:val="00484113"/>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84113"/>
    <w:rPr>
      <w:rFonts w:ascii="Arial" w:hAnsi="Arial"/>
    </w:rPr>
  </w:style>
  <w:style w:type="character" w:customStyle="1" w:styleId="Laukeliai">
    <w:name w:val="Laukeliai"/>
    <w:basedOn w:val="DefaultParagraphFont"/>
    <w:uiPriority w:val="1"/>
    <w:qFormat/>
    <w:rsid w:val="00484113"/>
    <w:rPr>
      <w:rFonts w:ascii="Arial" w:hAnsi="Arial"/>
      <w:sz w:val="20"/>
    </w:rPr>
  </w:style>
  <w:style w:type="table" w:customStyle="1" w:styleId="TableGrid1">
    <w:name w:val="Table Grid1"/>
    <w:basedOn w:val="TableNormal"/>
    <w:next w:val="TableGrid"/>
    <w:uiPriority w:val="99"/>
    <w:rsid w:val="00484113"/>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7125B7"/>
    <w:rPr>
      <w:sz w:val="16"/>
      <w:szCs w:val="16"/>
    </w:rPr>
  </w:style>
  <w:style w:type="paragraph" w:styleId="CommentText">
    <w:name w:val="annotation text"/>
    <w:basedOn w:val="Normal"/>
    <w:link w:val="CommentTextChar"/>
    <w:uiPriority w:val="99"/>
    <w:unhideWhenUsed/>
    <w:rsid w:val="007125B7"/>
    <w:rPr>
      <w:sz w:val="20"/>
      <w:szCs w:val="20"/>
    </w:rPr>
  </w:style>
  <w:style w:type="character" w:customStyle="1" w:styleId="CommentTextChar">
    <w:name w:val="Comment Text Char"/>
    <w:basedOn w:val="DefaultParagraphFont"/>
    <w:link w:val="CommentText"/>
    <w:uiPriority w:val="99"/>
    <w:rsid w:val="007125B7"/>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7125B7"/>
    <w:rPr>
      <w:b/>
      <w:bCs/>
    </w:rPr>
  </w:style>
  <w:style w:type="character" w:customStyle="1" w:styleId="CommentSubjectChar">
    <w:name w:val="Comment Subject Char"/>
    <w:basedOn w:val="CommentTextChar"/>
    <w:link w:val="CommentSubject"/>
    <w:uiPriority w:val="99"/>
    <w:semiHidden/>
    <w:rsid w:val="007125B7"/>
    <w:rPr>
      <w:rFonts w:ascii="Arial" w:hAnsi="Arial"/>
      <w:b/>
      <w:bCs/>
      <w:sz w:val="20"/>
      <w:szCs w:val="20"/>
    </w:rPr>
  </w:style>
  <w:style w:type="paragraph" w:styleId="Revision">
    <w:name w:val="Revision"/>
    <w:hidden/>
    <w:uiPriority w:val="99"/>
    <w:semiHidden/>
    <w:rsid w:val="00C27DDD"/>
    <w:pPr>
      <w:spacing w:after="0" w:line="240" w:lineRule="auto"/>
    </w:pPr>
    <w:rPr>
      <w:rFonts w:ascii="Arial" w:hAnsi="Arial"/>
    </w:rPr>
  </w:style>
  <w:style w:type="character" w:styleId="Mention">
    <w:name w:val="Mention"/>
    <w:basedOn w:val="DefaultParagraphFont"/>
    <w:uiPriority w:val="99"/>
    <w:unhideWhenUsed/>
    <w:rsid w:val="005F58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E9F49FDB573440AA9D1A2060A618C01"/>
        <w:category>
          <w:name w:val="General"/>
          <w:gallery w:val="placeholder"/>
        </w:category>
        <w:types>
          <w:type w:val="bbPlcHdr"/>
        </w:types>
        <w:behaviors>
          <w:behavior w:val="content"/>
        </w:behaviors>
        <w:guid w:val="{A7158349-F459-403F-9F02-DD16849218EA}"/>
      </w:docPartPr>
      <w:docPartBody>
        <w:p w:rsidR="009B6BCD" w:rsidRDefault="009B6BCD" w:rsidP="009B6BCD">
          <w:pPr>
            <w:pStyle w:val="5E9F49FDB573440AA9D1A2060A618C01"/>
          </w:pPr>
          <w:r w:rsidRPr="00362593">
            <w:rPr>
              <w:rFonts w:cs="Arial"/>
              <w:color w:val="FF0000"/>
              <w:sz w:val="20"/>
              <w:szCs w:val="20"/>
            </w:rPr>
            <w:t>[Pasirinkite]</w:t>
          </w:r>
        </w:p>
      </w:docPartBody>
    </w:docPart>
    <w:docPart>
      <w:docPartPr>
        <w:name w:val="3E8F7658C185426FAC91073CC216784B"/>
        <w:category>
          <w:name w:val="General"/>
          <w:gallery w:val="placeholder"/>
        </w:category>
        <w:types>
          <w:type w:val="bbPlcHdr"/>
        </w:types>
        <w:behaviors>
          <w:behavior w:val="content"/>
        </w:behaviors>
        <w:guid w:val="{EF9492B4-AACB-4C76-8418-194DB90ED692}"/>
      </w:docPartPr>
      <w:docPartBody>
        <w:p w:rsidR="009B6BCD" w:rsidRDefault="009B6BCD" w:rsidP="009B6BCD">
          <w:pPr>
            <w:pStyle w:val="3E8F7658C185426FAC91073CC216784B"/>
          </w:pPr>
          <w:r w:rsidRPr="00362593">
            <w:rPr>
              <w:rFonts w:cs="Arial"/>
              <w:bCs/>
              <w:sz w:val="20"/>
              <w:szCs w:val="20"/>
            </w:rPr>
            <w:t>____________________________________</w:t>
          </w:r>
        </w:p>
      </w:docPartBody>
    </w:docPart>
    <w:docPart>
      <w:docPartPr>
        <w:name w:val="8A5CA10B9A0A4644958A559F71CEB56D"/>
        <w:category>
          <w:name w:val="General"/>
          <w:gallery w:val="placeholder"/>
        </w:category>
        <w:types>
          <w:type w:val="bbPlcHdr"/>
        </w:types>
        <w:behaviors>
          <w:behavior w:val="content"/>
        </w:behaviors>
        <w:guid w:val="{8DDAD5A6-5897-4C5F-B248-3B076E6411AE}"/>
      </w:docPartPr>
      <w:docPartBody>
        <w:p w:rsidR="009B6BCD" w:rsidRDefault="009B6BCD" w:rsidP="009B6BCD">
          <w:pPr>
            <w:pStyle w:val="8A5CA10B9A0A4644958A559F71CEB56D"/>
          </w:pPr>
          <w:r w:rsidRPr="00362593">
            <w:rPr>
              <w:rFonts w:cs="Arial"/>
              <w:bCs/>
              <w:sz w:val="20"/>
              <w:szCs w:val="20"/>
            </w:rPr>
            <w:t>____________________________________</w:t>
          </w:r>
        </w:p>
      </w:docPartBody>
    </w:docPart>
    <w:docPart>
      <w:docPartPr>
        <w:name w:val="BF5E989006C0479BA0A7F10DCCD58CC2"/>
        <w:category>
          <w:name w:val="General"/>
          <w:gallery w:val="placeholder"/>
        </w:category>
        <w:types>
          <w:type w:val="bbPlcHdr"/>
        </w:types>
        <w:behaviors>
          <w:behavior w:val="content"/>
        </w:behaviors>
        <w:guid w:val="{D0EFC2EA-EF8C-403B-B2EE-21F325895DBF}"/>
      </w:docPartPr>
      <w:docPartBody>
        <w:p w:rsidR="009B6BCD" w:rsidRDefault="009B6BCD" w:rsidP="009B6BCD">
          <w:pPr>
            <w:pStyle w:val="BF5E989006C0479BA0A7F10DCCD58CC2"/>
          </w:pPr>
          <w:r w:rsidRPr="00362593">
            <w:rPr>
              <w:rFonts w:cs="Arial"/>
              <w:color w:val="FF0000"/>
              <w:sz w:val="20"/>
              <w:szCs w:val="20"/>
            </w:rPr>
            <w:t>[Pasirinkite]</w:t>
          </w:r>
        </w:p>
      </w:docPartBody>
    </w:docPart>
    <w:docPart>
      <w:docPartPr>
        <w:name w:val="E5D7D95B223F48329CA7A9F900C0EE4B"/>
        <w:category>
          <w:name w:val="General"/>
          <w:gallery w:val="placeholder"/>
        </w:category>
        <w:types>
          <w:type w:val="bbPlcHdr"/>
        </w:types>
        <w:behaviors>
          <w:behavior w:val="content"/>
        </w:behaviors>
        <w:guid w:val="{78D48B78-E11F-45D4-8C39-5B827D3FB6C6}"/>
      </w:docPartPr>
      <w:docPartBody>
        <w:p w:rsidR="009B6BCD" w:rsidRDefault="009B6BCD" w:rsidP="009B6BCD">
          <w:pPr>
            <w:pStyle w:val="E5D7D95B223F48329CA7A9F900C0EE4B"/>
          </w:pPr>
          <w:r w:rsidRPr="00362593">
            <w:rPr>
              <w:rFonts w:cs="Arial"/>
              <w:bCs/>
              <w:sz w:val="20"/>
              <w:szCs w:val="20"/>
              <w:highlight w:val="yellow"/>
            </w:rPr>
            <w:t>____</w:t>
          </w:r>
        </w:p>
      </w:docPartBody>
    </w:docPart>
    <w:docPart>
      <w:docPartPr>
        <w:name w:val="51DA2BD006C14859A71C7367B6C946DF"/>
        <w:category>
          <w:name w:val="General"/>
          <w:gallery w:val="placeholder"/>
        </w:category>
        <w:types>
          <w:type w:val="bbPlcHdr"/>
        </w:types>
        <w:behaviors>
          <w:behavior w:val="content"/>
        </w:behaviors>
        <w:guid w:val="{538BAF97-8906-4907-A65E-C09029B63626}"/>
      </w:docPartPr>
      <w:docPartBody>
        <w:p w:rsidR="009B6BCD" w:rsidRDefault="009B6BCD" w:rsidP="009B6BCD">
          <w:pPr>
            <w:pStyle w:val="51DA2BD006C14859A71C7367B6C946DF"/>
          </w:pPr>
          <w:r w:rsidRPr="00362593">
            <w:rPr>
              <w:rFonts w:cs="Arial"/>
              <w:color w:val="FF0000"/>
              <w:sz w:val="20"/>
              <w:szCs w:val="20"/>
            </w:rPr>
            <w:t>[Pasirinkite]</w:t>
          </w:r>
        </w:p>
      </w:docPartBody>
    </w:docPart>
    <w:docPart>
      <w:docPartPr>
        <w:name w:val="5C14124087754AB4966948DEC1CCFE81"/>
        <w:category>
          <w:name w:val="General"/>
          <w:gallery w:val="placeholder"/>
        </w:category>
        <w:types>
          <w:type w:val="bbPlcHdr"/>
        </w:types>
        <w:behaviors>
          <w:behavior w:val="content"/>
        </w:behaviors>
        <w:guid w:val="{7FC40BD6-6FBC-4AF9-9850-2717DB69213D}"/>
      </w:docPartPr>
      <w:docPartBody>
        <w:p w:rsidR="009B6BCD" w:rsidRDefault="009B6BCD" w:rsidP="009B6BCD">
          <w:pPr>
            <w:pStyle w:val="5C14124087754AB4966948DEC1CCFE81"/>
          </w:pPr>
          <w:r w:rsidRPr="00362593">
            <w:rPr>
              <w:rFonts w:cs="Arial"/>
              <w:color w:val="FF0000"/>
              <w:sz w:val="20"/>
              <w:szCs w:val="20"/>
            </w:rPr>
            <w:t>[Pasirinkite]</w:t>
          </w:r>
        </w:p>
      </w:docPartBody>
    </w:docPart>
    <w:docPart>
      <w:docPartPr>
        <w:name w:val="A2D9A93FEA0C4275BB71C17091EEC6F6"/>
        <w:category>
          <w:name w:val="General"/>
          <w:gallery w:val="placeholder"/>
        </w:category>
        <w:types>
          <w:type w:val="bbPlcHdr"/>
        </w:types>
        <w:behaviors>
          <w:behavior w:val="content"/>
        </w:behaviors>
        <w:guid w:val="{6023B6FE-B357-455E-BE9F-E6EE4A01626D}"/>
      </w:docPartPr>
      <w:docPartBody>
        <w:p w:rsidR="009B6BCD" w:rsidRDefault="009B6BCD" w:rsidP="009B6BCD">
          <w:pPr>
            <w:pStyle w:val="A2D9A93FEA0C4275BB71C17091EEC6F6"/>
          </w:pPr>
          <w:r w:rsidRPr="00362593">
            <w:rPr>
              <w:rFonts w:cs="Arial"/>
              <w:bCs/>
              <w:sz w:val="20"/>
              <w:szCs w:val="20"/>
              <w:highlight w:val="yellow"/>
            </w:rPr>
            <w:t>____</w:t>
          </w:r>
        </w:p>
      </w:docPartBody>
    </w:docPart>
    <w:docPart>
      <w:docPartPr>
        <w:name w:val="265889A8D95B4A8A8662D00DED489DE0"/>
        <w:category>
          <w:name w:val="General"/>
          <w:gallery w:val="placeholder"/>
        </w:category>
        <w:types>
          <w:type w:val="bbPlcHdr"/>
        </w:types>
        <w:behaviors>
          <w:behavior w:val="content"/>
        </w:behaviors>
        <w:guid w:val="{00671875-E9DA-4752-AA68-5C83352B7BD3}"/>
      </w:docPartPr>
      <w:docPartBody>
        <w:p w:rsidR="009B6BCD" w:rsidRDefault="009B6BCD" w:rsidP="009B6BCD">
          <w:pPr>
            <w:pStyle w:val="265889A8D95B4A8A8662D00DED489DE0"/>
          </w:pPr>
          <w:r w:rsidRPr="00362593">
            <w:rPr>
              <w:rFonts w:cs="Arial"/>
              <w:color w:val="FF0000"/>
              <w:sz w:val="20"/>
              <w:szCs w:val="20"/>
            </w:rPr>
            <w:t>[Pasirinkite]</w:t>
          </w:r>
        </w:p>
      </w:docPartBody>
    </w:docPart>
    <w:docPart>
      <w:docPartPr>
        <w:name w:val="9DB21DD6C4C94CBE80CFFECA3C24889D"/>
        <w:category>
          <w:name w:val="General"/>
          <w:gallery w:val="placeholder"/>
        </w:category>
        <w:types>
          <w:type w:val="bbPlcHdr"/>
        </w:types>
        <w:behaviors>
          <w:behavior w:val="content"/>
        </w:behaviors>
        <w:guid w:val="{08D314D1-036D-48BB-B659-343A3EA57C39}"/>
      </w:docPartPr>
      <w:docPartBody>
        <w:p w:rsidR="009B6BCD" w:rsidRDefault="009B6BCD" w:rsidP="009B6BCD">
          <w:pPr>
            <w:pStyle w:val="9DB21DD6C4C94CBE80CFFECA3C24889D"/>
          </w:pPr>
          <w:r w:rsidRPr="00362593">
            <w:rPr>
              <w:rFonts w:cs="Arial"/>
              <w:bCs/>
              <w:sz w:val="20"/>
              <w:szCs w:val="20"/>
              <w:highlight w:val="yellow"/>
            </w:rPr>
            <w:t>____</w:t>
          </w:r>
        </w:p>
      </w:docPartBody>
    </w:docPart>
    <w:docPart>
      <w:docPartPr>
        <w:name w:val="D05ABD2550DF465D8DE4D06865CA7EC4"/>
        <w:category>
          <w:name w:val="General"/>
          <w:gallery w:val="placeholder"/>
        </w:category>
        <w:types>
          <w:type w:val="bbPlcHdr"/>
        </w:types>
        <w:behaviors>
          <w:behavior w:val="content"/>
        </w:behaviors>
        <w:guid w:val="{4C32D6A1-4301-4030-9EFC-8DEB5761FF00}"/>
      </w:docPartPr>
      <w:docPartBody>
        <w:p w:rsidR="009B6BCD" w:rsidRDefault="009B6BCD" w:rsidP="009B6BCD">
          <w:pPr>
            <w:pStyle w:val="D05ABD2550DF465D8DE4D06865CA7EC4"/>
          </w:pPr>
          <w:r w:rsidRPr="00362593">
            <w:rPr>
              <w:rFonts w:cs="Arial"/>
              <w:color w:val="FF0000"/>
              <w:sz w:val="20"/>
              <w:szCs w:val="20"/>
            </w:rPr>
            <w:t>[Pasirinkite]</w:t>
          </w:r>
        </w:p>
      </w:docPartBody>
    </w:docPart>
    <w:docPart>
      <w:docPartPr>
        <w:name w:val="B38D2BCD36384FF39886336DFA027BA5"/>
        <w:category>
          <w:name w:val="General"/>
          <w:gallery w:val="placeholder"/>
        </w:category>
        <w:types>
          <w:type w:val="bbPlcHdr"/>
        </w:types>
        <w:behaviors>
          <w:behavior w:val="content"/>
        </w:behaviors>
        <w:guid w:val="{07D4CF2A-8635-4B91-877F-83D45FBFDA1C}"/>
      </w:docPartPr>
      <w:docPartBody>
        <w:p w:rsidR="009B6BCD" w:rsidRDefault="009B6BCD" w:rsidP="009B6BCD">
          <w:pPr>
            <w:pStyle w:val="B38D2BCD36384FF39886336DFA027BA5"/>
          </w:pPr>
          <w:r w:rsidRPr="00362593">
            <w:rPr>
              <w:rFonts w:cs="Arial"/>
              <w:bCs/>
              <w:sz w:val="20"/>
              <w:szCs w:val="20"/>
            </w:rPr>
            <w:t>____</w:t>
          </w:r>
        </w:p>
      </w:docPartBody>
    </w:docPart>
    <w:docPart>
      <w:docPartPr>
        <w:name w:val="6000256EE7ED409EAE5C260034EBC770"/>
        <w:category>
          <w:name w:val="General"/>
          <w:gallery w:val="placeholder"/>
        </w:category>
        <w:types>
          <w:type w:val="bbPlcHdr"/>
        </w:types>
        <w:behaviors>
          <w:behavior w:val="content"/>
        </w:behaviors>
        <w:guid w:val="{28CAC134-4AB3-4722-A4C6-E030D442FE3F}"/>
      </w:docPartPr>
      <w:docPartBody>
        <w:p w:rsidR="009B6BCD" w:rsidRDefault="009B6BCD" w:rsidP="009B6BCD">
          <w:pPr>
            <w:pStyle w:val="6000256EE7ED409EAE5C260034EBC770"/>
          </w:pPr>
          <w:r w:rsidRPr="00362593">
            <w:rPr>
              <w:rFonts w:cs="Arial"/>
              <w:color w:val="FF0000"/>
              <w:sz w:val="20"/>
              <w:szCs w:val="20"/>
            </w:rPr>
            <w:t>[Pasirinkite]</w:t>
          </w:r>
        </w:p>
      </w:docPartBody>
    </w:docPart>
    <w:docPart>
      <w:docPartPr>
        <w:name w:val="04541AC0B0AC43F38815E9583C06CC82"/>
        <w:category>
          <w:name w:val="General"/>
          <w:gallery w:val="placeholder"/>
        </w:category>
        <w:types>
          <w:type w:val="bbPlcHdr"/>
        </w:types>
        <w:behaviors>
          <w:behavior w:val="content"/>
        </w:behaviors>
        <w:guid w:val="{FBC5BCAD-8174-4E14-AF5F-DC047CB6F9C5}"/>
      </w:docPartPr>
      <w:docPartBody>
        <w:p w:rsidR="009B6BCD" w:rsidRDefault="009B6BCD" w:rsidP="009B6BCD">
          <w:pPr>
            <w:pStyle w:val="04541AC0B0AC43F38815E9583C06CC82"/>
          </w:pPr>
          <w:r w:rsidRPr="00362593">
            <w:rPr>
              <w:rFonts w:cs="Arial"/>
              <w:sz w:val="20"/>
              <w:szCs w:val="20"/>
            </w:rPr>
            <w:t>____________________</w:t>
          </w:r>
        </w:p>
      </w:docPartBody>
    </w:docPart>
    <w:docPart>
      <w:docPartPr>
        <w:name w:val="FDB746C3E150413E93941CDB5A97640C"/>
        <w:category>
          <w:name w:val="General"/>
          <w:gallery w:val="placeholder"/>
        </w:category>
        <w:types>
          <w:type w:val="bbPlcHdr"/>
        </w:types>
        <w:behaviors>
          <w:behavior w:val="content"/>
        </w:behaviors>
        <w:guid w:val="{791F5EC9-7B3E-4C2A-BBDA-5B38DC79B54C}"/>
      </w:docPartPr>
      <w:docPartBody>
        <w:p w:rsidR="00E11FDF" w:rsidRDefault="009B6BCD">
          <w:pPr>
            <w:pStyle w:val="FDB746C3E150413E93941CDB5A97640C"/>
          </w:pPr>
          <w:r w:rsidRPr="00362593">
            <w:rPr>
              <w:rFonts w:cs="Arial"/>
              <w:bCs/>
              <w:sz w:val="20"/>
              <w:szCs w:val="20"/>
            </w:rPr>
            <w:t>____________________________________</w:t>
          </w:r>
        </w:p>
      </w:docPartBody>
    </w:docPart>
    <w:docPart>
      <w:docPartPr>
        <w:name w:val="0553E247358243168E2FFFC4ED2E0E5D"/>
        <w:category>
          <w:name w:val="General"/>
          <w:gallery w:val="placeholder"/>
        </w:category>
        <w:types>
          <w:type w:val="bbPlcHdr"/>
        </w:types>
        <w:behaviors>
          <w:behavior w:val="content"/>
        </w:behaviors>
        <w:guid w:val="{4611BE4B-A2FD-41EE-A831-30D0369DBFA5}"/>
      </w:docPartPr>
      <w:docPartBody>
        <w:p w:rsidR="00E11FDF" w:rsidRDefault="009B6BCD">
          <w:pPr>
            <w:pStyle w:val="0553E247358243168E2FFFC4ED2E0E5D"/>
          </w:pPr>
          <w:r w:rsidRPr="00362593">
            <w:rPr>
              <w:rFonts w:cs="Arial"/>
              <w:bCs/>
              <w:sz w:val="20"/>
              <w:szCs w:val="20"/>
              <w:highlight w:val="yellow"/>
            </w:rPr>
            <w:t>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243"/>
    <w:rsid w:val="00096243"/>
    <w:rsid w:val="001A44C0"/>
    <w:rsid w:val="0020307D"/>
    <w:rsid w:val="004A4CD0"/>
    <w:rsid w:val="004E55B5"/>
    <w:rsid w:val="0059748E"/>
    <w:rsid w:val="005A0BAA"/>
    <w:rsid w:val="00603580"/>
    <w:rsid w:val="006A4A18"/>
    <w:rsid w:val="007C2F26"/>
    <w:rsid w:val="00811C5A"/>
    <w:rsid w:val="008968C5"/>
    <w:rsid w:val="008974FB"/>
    <w:rsid w:val="008E1AAA"/>
    <w:rsid w:val="0090122E"/>
    <w:rsid w:val="009B6BCD"/>
    <w:rsid w:val="00A25E59"/>
    <w:rsid w:val="00AA7F2B"/>
    <w:rsid w:val="00AD3696"/>
    <w:rsid w:val="00B8684F"/>
    <w:rsid w:val="00BF6B9E"/>
    <w:rsid w:val="00DF27D6"/>
    <w:rsid w:val="00E11FDF"/>
    <w:rsid w:val="00F01B9F"/>
    <w:rsid w:val="00F226FB"/>
    <w:rsid w:val="00FB4F48"/>
    <w:rsid w:val="00FD0FD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E9F49FDB573440AA9D1A2060A618C01">
    <w:name w:val="5E9F49FDB573440AA9D1A2060A618C01"/>
    <w:rsid w:val="009B6BCD"/>
    <w:rPr>
      <w:kern w:val="2"/>
      <w14:ligatures w14:val="standardContextual"/>
    </w:rPr>
  </w:style>
  <w:style w:type="paragraph" w:customStyle="1" w:styleId="3E8F7658C185426FAC91073CC216784B">
    <w:name w:val="3E8F7658C185426FAC91073CC216784B"/>
    <w:rsid w:val="009B6BCD"/>
    <w:rPr>
      <w:kern w:val="2"/>
      <w14:ligatures w14:val="standardContextual"/>
    </w:rPr>
  </w:style>
  <w:style w:type="paragraph" w:customStyle="1" w:styleId="8A5CA10B9A0A4644958A559F71CEB56D">
    <w:name w:val="8A5CA10B9A0A4644958A559F71CEB56D"/>
    <w:rsid w:val="009B6BCD"/>
    <w:rPr>
      <w:kern w:val="2"/>
      <w14:ligatures w14:val="standardContextual"/>
    </w:rPr>
  </w:style>
  <w:style w:type="paragraph" w:customStyle="1" w:styleId="BF5E989006C0479BA0A7F10DCCD58CC2">
    <w:name w:val="BF5E989006C0479BA0A7F10DCCD58CC2"/>
    <w:rsid w:val="009B6BCD"/>
    <w:rPr>
      <w:kern w:val="2"/>
      <w14:ligatures w14:val="standardContextual"/>
    </w:rPr>
  </w:style>
  <w:style w:type="paragraph" w:customStyle="1" w:styleId="E5D7D95B223F48329CA7A9F900C0EE4B">
    <w:name w:val="E5D7D95B223F48329CA7A9F900C0EE4B"/>
    <w:rsid w:val="009B6BCD"/>
    <w:rPr>
      <w:kern w:val="2"/>
      <w14:ligatures w14:val="standardContextual"/>
    </w:rPr>
  </w:style>
  <w:style w:type="paragraph" w:customStyle="1" w:styleId="51DA2BD006C14859A71C7367B6C946DF">
    <w:name w:val="51DA2BD006C14859A71C7367B6C946DF"/>
    <w:rsid w:val="009B6BCD"/>
    <w:rPr>
      <w:kern w:val="2"/>
      <w14:ligatures w14:val="standardContextual"/>
    </w:rPr>
  </w:style>
  <w:style w:type="paragraph" w:customStyle="1" w:styleId="5C14124087754AB4966948DEC1CCFE81">
    <w:name w:val="5C14124087754AB4966948DEC1CCFE81"/>
    <w:rsid w:val="009B6BCD"/>
    <w:rPr>
      <w:kern w:val="2"/>
      <w14:ligatures w14:val="standardContextual"/>
    </w:rPr>
  </w:style>
  <w:style w:type="paragraph" w:customStyle="1" w:styleId="A2D9A93FEA0C4275BB71C17091EEC6F6">
    <w:name w:val="A2D9A93FEA0C4275BB71C17091EEC6F6"/>
    <w:rsid w:val="009B6BCD"/>
    <w:rPr>
      <w:kern w:val="2"/>
      <w14:ligatures w14:val="standardContextual"/>
    </w:rPr>
  </w:style>
  <w:style w:type="paragraph" w:customStyle="1" w:styleId="265889A8D95B4A8A8662D00DED489DE0">
    <w:name w:val="265889A8D95B4A8A8662D00DED489DE0"/>
    <w:rsid w:val="009B6BCD"/>
    <w:rPr>
      <w:kern w:val="2"/>
      <w14:ligatures w14:val="standardContextual"/>
    </w:rPr>
  </w:style>
  <w:style w:type="paragraph" w:customStyle="1" w:styleId="9DB21DD6C4C94CBE80CFFECA3C24889D">
    <w:name w:val="9DB21DD6C4C94CBE80CFFECA3C24889D"/>
    <w:rsid w:val="009B6BCD"/>
    <w:rPr>
      <w:kern w:val="2"/>
      <w14:ligatures w14:val="standardContextual"/>
    </w:rPr>
  </w:style>
  <w:style w:type="paragraph" w:customStyle="1" w:styleId="D05ABD2550DF465D8DE4D06865CA7EC4">
    <w:name w:val="D05ABD2550DF465D8DE4D06865CA7EC4"/>
    <w:rsid w:val="009B6BCD"/>
    <w:rPr>
      <w:kern w:val="2"/>
      <w14:ligatures w14:val="standardContextual"/>
    </w:rPr>
  </w:style>
  <w:style w:type="paragraph" w:customStyle="1" w:styleId="B38D2BCD36384FF39886336DFA027BA5">
    <w:name w:val="B38D2BCD36384FF39886336DFA027BA5"/>
    <w:rsid w:val="009B6BCD"/>
    <w:rPr>
      <w:kern w:val="2"/>
      <w14:ligatures w14:val="standardContextual"/>
    </w:rPr>
  </w:style>
  <w:style w:type="paragraph" w:customStyle="1" w:styleId="6000256EE7ED409EAE5C260034EBC770">
    <w:name w:val="6000256EE7ED409EAE5C260034EBC770"/>
    <w:rsid w:val="009B6BCD"/>
    <w:rPr>
      <w:kern w:val="2"/>
      <w14:ligatures w14:val="standardContextual"/>
    </w:rPr>
  </w:style>
  <w:style w:type="paragraph" w:customStyle="1" w:styleId="04541AC0B0AC43F38815E9583C06CC82">
    <w:name w:val="04541AC0B0AC43F38815E9583C06CC82"/>
    <w:rsid w:val="009B6BCD"/>
    <w:rPr>
      <w:kern w:val="2"/>
      <w14:ligatures w14:val="standardContextual"/>
    </w:rPr>
  </w:style>
  <w:style w:type="paragraph" w:customStyle="1" w:styleId="FDB746C3E150413E93941CDB5A97640C">
    <w:name w:val="FDB746C3E150413E93941CDB5A97640C"/>
    <w:pPr>
      <w:spacing w:line="278" w:lineRule="auto"/>
    </w:pPr>
    <w:rPr>
      <w:kern w:val="2"/>
      <w:sz w:val="24"/>
      <w:szCs w:val="24"/>
      <w14:ligatures w14:val="standardContextual"/>
    </w:rPr>
  </w:style>
  <w:style w:type="paragraph" w:customStyle="1" w:styleId="0553E247358243168E2FFFC4ED2E0E5D">
    <w:name w:val="0553E247358243168E2FFFC4ED2E0E5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35ED02-A056-49DE-A851-EE6B63DEAD6E}">
  <ds:schemaRefs>
    <ds:schemaRef ds:uri="http://schemas.microsoft.com/office/2006/documentManagement/types"/>
    <ds:schemaRef ds:uri="http://www.w3.org/XML/1998/namespace"/>
    <ds:schemaRef ds:uri="http://schemas.microsoft.com/office/infopath/2007/PartnerControls"/>
    <ds:schemaRef ds:uri="http://purl.org/dc/dcmitype/"/>
    <ds:schemaRef ds:uri="http://schemas.microsoft.com/office/2006/metadata/properties"/>
    <ds:schemaRef ds:uri="http://purl.org/dc/elements/1.1/"/>
    <ds:schemaRef ds:uri="http://schemas.openxmlformats.org/package/2006/metadata/core-properties"/>
    <ds:schemaRef ds:uri="3db48862-3d5a-4b5b-a8ee-b1270852f994"/>
    <ds:schemaRef ds:uri="174e2526-1205-4a65-b23b-c71d1ac53409"/>
    <ds:schemaRef ds:uri="http://purl.org/dc/terms/"/>
  </ds:schemaRefs>
</ds:datastoreItem>
</file>

<file path=customXml/itemProps2.xml><?xml version="1.0" encoding="utf-8"?>
<ds:datastoreItem xmlns:ds="http://schemas.openxmlformats.org/officeDocument/2006/customXml" ds:itemID="{6DD4895B-5920-49FD-AE73-DB0BED64E2FB}">
  <ds:schemaRefs>
    <ds:schemaRef ds:uri="http://schemas.openxmlformats.org/officeDocument/2006/bibliography"/>
  </ds:schemaRefs>
</ds:datastoreItem>
</file>

<file path=customXml/itemProps3.xml><?xml version="1.0" encoding="utf-8"?>
<ds:datastoreItem xmlns:ds="http://schemas.openxmlformats.org/officeDocument/2006/customXml" ds:itemID="{45FD24D4-91D8-4691-B144-299E37F5B9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065EA-036B-4F20-92E3-E6D3CC8981AE}">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5489</Words>
  <Characters>3130</Characters>
  <Application>Microsoft Office Word</Application>
  <DocSecurity>0</DocSecurity>
  <Lines>26</Lines>
  <Paragraphs>17</Paragraphs>
  <ScaleCrop>false</ScaleCrop>
  <Company/>
  <LinksUpToDate>false</LinksUpToDate>
  <CharactersWithSpaces>8602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Raminta Pelėdaitė</cp:lastModifiedBy>
  <cp:revision>2</cp:revision>
  <dcterms:created xsi:type="dcterms:W3CDTF">2026-02-13T06:18:00Z</dcterms:created>
  <dcterms:modified xsi:type="dcterms:W3CDTF">2026-02-13T06:18:00Z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